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DF08C" w14:textId="2B252682" w:rsidR="00C003A1" w:rsidRPr="00C003A1" w:rsidRDefault="00C003A1" w:rsidP="00C003A1">
      <w:pPr>
        <w:spacing w:after="0" w:line="240" w:lineRule="auto"/>
        <w:jc w:val="center"/>
        <w:rPr>
          <w:rFonts w:asciiTheme="minorHAnsi" w:hAnsiTheme="minorHAnsi" w:cstheme="minorHAnsi"/>
          <w:b/>
          <w:bCs/>
          <w:sz w:val="28"/>
          <w:szCs w:val="28"/>
          <w:u w:val="single"/>
        </w:rPr>
      </w:pPr>
      <w:r w:rsidRPr="00C003A1">
        <w:rPr>
          <w:rFonts w:asciiTheme="minorHAnsi" w:hAnsiTheme="minorHAnsi" w:cstheme="minorHAnsi"/>
          <w:b/>
          <w:bCs/>
          <w:sz w:val="28"/>
          <w:szCs w:val="28"/>
          <w:u w:val="single"/>
        </w:rPr>
        <w:t xml:space="preserve">ΠΑΡΑΡΤΗΜΑ </w:t>
      </w:r>
      <w:r w:rsidRPr="00C003A1">
        <w:rPr>
          <w:rFonts w:asciiTheme="minorHAnsi" w:hAnsiTheme="minorHAnsi" w:cstheme="minorHAnsi"/>
          <w:b/>
          <w:bCs/>
          <w:sz w:val="28"/>
          <w:szCs w:val="28"/>
          <w:u w:val="single"/>
          <w:lang w:val="en-US"/>
        </w:rPr>
        <w:t>IV</w:t>
      </w:r>
      <w:r w:rsidRPr="00AD75C1">
        <w:rPr>
          <w:rFonts w:asciiTheme="minorHAnsi" w:hAnsiTheme="minorHAnsi" w:cstheme="minorHAnsi"/>
          <w:b/>
          <w:bCs/>
          <w:sz w:val="28"/>
          <w:szCs w:val="28"/>
          <w:u w:val="single"/>
        </w:rPr>
        <w:t xml:space="preserve"> – </w:t>
      </w:r>
      <w:r>
        <w:rPr>
          <w:rFonts w:asciiTheme="minorHAnsi" w:hAnsiTheme="minorHAnsi" w:cstheme="minorHAnsi"/>
          <w:b/>
          <w:bCs/>
          <w:sz w:val="28"/>
          <w:szCs w:val="28"/>
          <w:u w:val="single"/>
        </w:rPr>
        <w:t>Αναλυτική Περιγραφή</w:t>
      </w:r>
    </w:p>
    <w:p w14:paraId="20D0FDCD" w14:textId="77777777" w:rsidR="00C003A1" w:rsidRDefault="00C003A1" w:rsidP="00C003A1">
      <w:pPr>
        <w:spacing w:after="0" w:line="240" w:lineRule="auto"/>
        <w:jc w:val="both"/>
        <w:rPr>
          <w:rFonts w:asciiTheme="minorHAnsi" w:hAnsiTheme="minorHAnsi" w:cstheme="minorHAnsi"/>
        </w:rPr>
      </w:pPr>
    </w:p>
    <w:p w14:paraId="01E52C3D" w14:textId="2E021449" w:rsidR="00C003A1" w:rsidRDefault="00C003A1" w:rsidP="00C003A1">
      <w:pPr>
        <w:spacing w:after="0" w:line="240" w:lineRule="auto"/>
        <w:jc w:val="both"/>
        <w:rPr>
          <w:rFonts w:asciiTheme="minorHAnsi" w:hAnsiTheme="minorHAnsi" w:cstheme="minorHAnsi"/>
        </w:rPr>
      </w:pPr>
      <w:r w:rsidRPr="00031D4F">
        <w:rPr>
          <w:rFonts w:asciiTheme="minorHAnsi" w:hAnsiTheme="minorHAnsi" w:cstheme="minorHAnsi"/>
        </w:rPr>
        <w:t xml:space="preserve">Η παρέμβαση αφορά στην υλοποίηση δράσεων για την διασφάλιση παροχής ολιστικών υπηρεσιών ψυχικής υγείας στον πληθυσμό της Περιφέρειας μέσω της δημιουργίας νέων δομών στην Περιφέρεια </w:t>
      </w:r>
      <w:r>
        <w:rPr>
          <w:rFonts w:asciiTheme="minorHAnsi" w:hAnsiTheme="minorHAnsi" w:cstheme="minorHAnsi"/>
        </w:rPr>
        <w:t>Ιονίων Νησιών</w:t>
      </w:r>
      <w:r w:rsidRPr="00031D4F">
        <w:rPr>
          <w:rFonts w:asciiTheme="minorHAnsi" w:hAnsiTheme="minorHAnsi" w:cstheme="minorHAnsi"/>
        </w:rPr>
        <w:t xml:space="preserve">. Από την προτεινόμενη Δράση </w:t>
      </w:r>
      <w:r w:rsidRPr="00031D4F">
        <w:rPr>
          <w:rFonts w:asciiTheme="minorHAnsi" w:hAnsiTheme="minorHAnsi" w:cstheme="minorHAnsi"/>
          <w:b/>
          <w:bCs/>
        </w:rPr>
        <w:t>ωφελούμενοι</w:t>
      </w:r>
      <w:r w:rsidRPr="00031D4F">
        <w:rPr>
          <w:rFonts w:asciiTheme="minorHAnsi" w:hAnsiTheme="minorHAnsi" w:cstheme="minorHAnsi"/>
        </w:rPr>
        <w:t xml:space="preserve"> θα είναι:</w:t>
      </w:r>
    </w:p>
    <w:p w14:paraId="4FDEC4CD" w14:textId="77777777" w:rsidR="00C003A1" w:rsidRDefault="00C003A1" w:rsidP="00C003A1">
      <w:pPr>
        <w:spacing w:after="0" w:line="240" w:lineRule="auto"/>
        <w:jc w:val="both"/>
        <w:rPr>
          <w:rFonts w:asciiTheme="minorHAnsi" w:hAnsiTheme="minorHAnsi" w:cstheme="minorHAnsi"/>
        </w:rPr>
      </w:pPr>
    </w:p>
    <w:p w14:paraId="3030BF7F" w14:textId="77777777" w:rsidR="00C003A1" w:rsidRPr="00031D4F" w:rsidRDefault="00C003A1" w:rsidP="00C003A1">
      <w:pPr>
        <w:pStyle w:val="a6"/>
        <w:numPr>
          <w:ilvl w:val="0"/>
          <w:numId w:val="1"/>
        </w:numPr>
        <w:spacing w:after="0" w:line="240" w:lineRule="auto"/>
        <w:jc w:val="both"/>
        <w:rPr>
          <w:rFonts w:asciiTheme="minorHAnsi" w:hAnsiTheme="minorHAnsi" w:cstheme="minorHAnsi"/>
        </w:rPr>
      </w:pPr>
      <w:r w:rsidRPr="00031D4F">
        <w:rPr>
          <w:rFonts w:asciiTheme="minorHAnsi" w:hAnsiTheme="minorHAnsi" w:cstheme="minorHAnsi"/>
        </w:rPr>
        <w:t xml:space="preserve">άτομα που πάσχουν από Αυτισμό και </w:t>
      </w:r>
      <w:proofErr w:type="spellStart"/>
      <w:r w:rsidRPr="00031D4F">
        <w:rPr>
          <w:rFonts w:asciiTheme="minorHAnsi" w:hAnsiTheme="minorHAnsi" w:cstheme="minorHAnsi"/>
        </w:rPr>
        <w:t>Νευροαναπτυξιακές</w:t>
      </w:r>
      <w:proofErr w:type="spellEnd"/>
      <w:r w:rsidRPr="00031D4F">
        <w:rPr>
          <w:rFonts w:asciiTheme="minorHAnsi" w:hAnsiTheme="minorHAnsi" w:cstheme="minorHAnsi"/>
        </w:rPr>
        <w:t xml:space="preserve"> Διαταραχές (ΔΑΦ/ΝΑΔ)</w:t>
      </w:r>
    </w:p>
    <w:p w14:paraId="592F3F81" w14:textId="77777777" w:rsidR="00C003A1" w:rsidRPr="00031D4F" w:rsidRDefault="00C003A1" w:rsidP="00C003A1">
      <w:pPr>
        <w:pStyle w:val="a6"/>
        <w:numPr>
          <w:ilvl w:val="0"/>
          <w:numId w:val="1"/>
        </w:numPr>
        <w:spacing w:after="0" w:line="240" w:lineRule="auto"/>
        <w:jc w:val="both"/>
        <w:rPr>
          <w:rFonts w:asciiTheme="minorHAnsi" w:hAnsiTheme="minorHAnsi" w:cstheme="minorHAnsi"/>
        </w:rPr>
      </w:pPr>
      <w:r w:rsidRPr="00031D4F">
        <w:rPr>
          <w:rFonts w:asciiTheme="minorHAnsi" w:hAnsiTheme="minorHAnsi" w:cstheme="minorHAnsi"/>
        </w:rPr>
        <w:t>άτομα από ευάλωτες κοινωνικές ομάδες</w:t>
      </w:r>
    </w:p>
    <w:p w14:paraId="04A425F0" w14:textId="77777777" w:rsidR="00C003A1" w:rsidRDefault="00C003A1" w:rsidP="00C003A1">
      <w:pPr>
        <w:pStyle w:val="a6"/>
        <w:numPr>
          <w:ilvl w:val="0"/>
          <w:numId w:val="1"/>
        </w:numPr>
        <w:spacing w:after="0" w:line="240" w:lineRule="auto"/>
        <w:jc w:val="both"/>
        <w:rPr>
          <w:rFonts w:asciiTheme="minorHAnsi" w:hAnsiTheme="minorHAnsi" w:cstheme="minorHAnsi"/>
        </w:rPr>
      </w:pPr>
      <w:r>
        <w:rPr>
          <w:rFonts w:asciiTheme="minorHAnsi" w:hAnsiTheme="minorHAnsi" w:cstheme="minorHAnsi"/>
        </w:rPr>
        <w:t xml:space="preserve">άτομα στο </w:t>
      </w:r>
      <w:r w:rsidRPr="00031D4F">
        <w:rPr>
          <w:rFonts w:asciiTheme="minorHAnsi" w:hAnsiTheme="minorHAnsi" w:cstheme="minorHAnsi"/>
        </w:rPr>
        <w:t>οικείο περιβάλλον των ανωτέρω</w:t>
      </w:r>
    </w:p>
    <w:p w14:paraId="28501525" w14:textId="77777777" w:rsidR="00C003A1" w:rsidRPr="00031D4F" w:rsidRDefault="00C003A1" w:rsidP="00C003A1">
      <w:pPr>
        <w:pStyle w:val="a6"/>
        <w:numPr>
          <w:ilvl w:val="0"/>
          <w:numId w:val="1"/>
        </w:numPr>
        <w:spacing w:after="0" w:line="240" w:lineRule="auto"/>
        <w:jc w:val="both"/>
        <w:rPr>
          <w:rFonts w:asciiTheme="minorHAnsi" w:hAnsiTheme="minorHAnsi" w:cstheme="minorHAnsi"/>
        </w:rPr>
      </w:pPr>
      <w:r>
        <w:rPr>
          <w:rFonts w:asciiTheme="minorHAnsi" w:hAnsiTheme="minorHAnsi" w:cstheme="minorHAnsi"/>
        </w:rPr>
        <w:t>φροντιστές ατόμων με άνοια ή αυτισμό.</w:t>
      </w:r>
    </w:p>
    <w:p w14:paraId="234805AF" w14:textId="77777777" w:rsidR="00C003A1" w:rsidRPr="00031D4F" w:rsidRDefault="00C003A1" w:rsidP="00C003A1">
      <w:pPr>
        <w:pStyle w:val="a6"/>
        <w:numPr>
          <w:ilvl w:val="0"/>
          <w:numId w:val="1"/>
        </w:numPr>
        <w:spacing w:after="0" w:line="240" w:lineRule="auto"/>
        <w:jc w:val="both"/>
        <w:rPr>
          <w:rFonts w:asciiTheme="minorHAnsi" w:hAnsiTheme="minorHAnsi" w:cstheme="minorHAnsi"/>
        </w:rPr>
      </w:pPr>
      <w:r w:rsidRPr="00031D4F">
        <w:rPr>
          <w:rFonts w:asciiTheme="minorHAnsi" w:hAnsiTheme="minorHAnsi" w:cstheme="minorHAnsi"/>
        </w:rPr>
        <w:t>ο γενικός πληθυσμός</w:t>
      </w:r>
    </w:p>
    <w:p w14:paraId="1D0ECADD" w14:textId="77777777" w:rsidR="00C003A1" w:rsidRDefault="00C003A1" w:rsidP="00C003A1">
      <w:pPr>
        <w:spacing w:after="0" w:line="240" w:lineRule="auto"/>
        <w:jc w:val="both"/>
        <w:rPr>
          <w:rFonts w:asciiTheme="minorHAnsi" w:hAnsiTheme="minorHAnsi" w:cstheme="minorHAnsi"/>
        </w:rPr>
      </w:pPr>
    </w:p>
    <w:p w14:paraId="5B895447" w14:textId="77777777" w:rsidR="00C003A1" w:rsidRPr="00031D4F" w:rsidRDefault="00C003A1" w:rsidP="00C003A1">
      <w:pPr>
        <w:spacing w:after="0" w:line="240" w:lineRule="auto"/>
        <w:jc w:val="both"/>
        <w:rPr>
          <w:rFonts w:asciiTheme="minorHAnsi" w:hAnsiTheme="minorHAnsi" w:cstheme="minorHAnsi"/>
        </w:rPr>
      </w:pPr>
      <w:r w:rsidRPr="00031D4F">
        <w:rPr>
          <w:rFonts w:asciiTheme="minorHAnsi" w:hAnsiTheme="minorHAnsi" w:cstheme="minorHAnsi"/>
        </w:rPr>
        <w:t xml:space="preserve">Η προτεινόμενη στο παρόν έντυπο παρέμβαση </w:t>
      </w:r>
      <w:r w:rsidRPr="00031D4F">
        <w:rPr>
          <w:rFonts w:asciiTheme="minorHAnsi" w:hAnsiTheme="minorHAnsi" w:cstheme="minorHAnsi"/>
          <w:b/>
          <w:bCs/>
        </w:rPr>
        <w:t>στοχεύει</w:t>
      </w:r>
      <w:r w:rsidRPr="00031D4F">
        <w:rPr>
          <w:rFonts w:asciiTheme="minorHAnsi" w:hAnsiTheme="minorHAnsi" w:cstheme="minorHAnsi"/>
        </w:rPr>
        <w:t>:</w:t>
      </w:r>
    </w:p>
    <w:p w14:paraId="3E731962" w14:textId="77777777" w:rsidR="00C003A1" w:rsidRPr="00031D4F" w:rsidRDefault="00C003A1" w:rsidP="00C003A1">
      <w:pPr>
        <w:spacing w:after="0" w:line="240" w:lineRule="auto"/>
        <w:jc w:val="both"/>
        <w:rPr>
          <w:rFonts w:asciiTheme="minorHAnsi" w:hAnsiTheme="minorHAnsi" w:cstheme="minorHAnsi"/>
        </w:rPr>
      </w:pPr>
    </w:p>
    <w:p w14:paraId="60A1AC87" w14:textId="77777777" w:rsidR="00C003A1" w:rsidRPr="00031D4F" w:rsidRDefault="00C003A1" w:rsidP="00C003A1">
      <w:pPr>
        <w:numPr>
          <w:ilvl w:val="0"/>
          <w:numId w:val="2"/>
        </w:numPr>
        <w:spacing w:after="0" w:line="240" w:lineRule="auto"/>
        <w:jc w:val="both"/>
        <w:rPr>
          <w:rFonts w:asciiTheme="minorHAnsi" w:hAnsiTheme="minorHAnsi" w:cstheme="minorHAnsi"/>
        </w:rPr>
      </w:pPr>
      <w:r w:rsidRPr="00031D4F">
        <w:rPr>
          <w:rFonts w:asciiTheme="minorHAnsi" w:hAnsiTheme="minorHAnsi" w:cstheme="minorHAnsi"/>
        </w:rPr>
        <w:t xml:space="preserve">Στην παροχή απρόσκοπτης ή/και συντονισμένης φροντίδας για τους ωφελούμενους, τις οικογένειές </w:t>
      </w:r>
      <w:r>
        <w:rPr>
          <w:rFonts w:asciiTheme="minorHAnsi" w:hAnsiTheme="minorHAnsi" w:cstheme="minorHAnsi"/>
        </w:rPr>
        <w:t>τους, τους φροντιστές</w:t>
      </w:r>
      <w:r w:rsidRPr="00031D4F">
        <w:rPr>
          <w:rFonts w:asciiTheme="minorHAnsi" w:hAnsiTheme="minorHAnsi" w:cstheme="minorHAnsi"/>
        </w:rPr>
        <w:t xml:space="preserve"> και το οικείο του</w:t>
      </w:r>
      <w:r>
        <w:rPr>
          <w:rFonts w:asciiTheme="minorHAnsi" w:hAnsiTheme="minorHAnsi" w:cstheme="minorHAnsi"/>
        </w:rPr>
        <w:t>ς</w:t>
      </w:r>
      <w:r w:rsidRPr="00031D4F">
        <w:rPr>
          <w:rFonts w:asciiTheme="minorHAnsi" w:hAnsiTheme="minorHAnsi" w:cstheme="minorHAnsi"/>
        </w:rPr>
        <w:t xml:space="preserve"> περιβάλλον.</w:t>
      </w:r>
    </w:p>
    <w:p w14:paraId="35648E69" w14:textId="77777777" w:rsidR="00C003A1" w:rsidRPr="00031D4F" w:rsidRDefault="00C003A1" w:rsidP="00C003A1">
      <w:pPr>
        <w:numPr>
          <w:ilvl w:val="0"/>
          <w:numId w:val="2"/>
        </w:numPr>
        <w:spacing w:after="0" w:line="240" w:lineRule="auto"/>
        <w:jc w:val="both"/>
        <w:rPr>
          <w:rFonts w:asciiTheme="minorHAnsi" w:hAnsiTheme="minorHAnsi" w:cstheme="minorHAnsi"/>
        </w:rPr>
      </w:pPr>
      <w:r w:rsidRPr="00031D4F">
        <w:rPr>
          <w:rFonts w:asciiTheme="minorHAnsi" w:hAnsiTheme="minorHAnsi" w:cstheme="minorHAnsi"/>
        </w:rPr>
        <w:t xml:space="preserve">Στη βελτίωση της ποιότητας των παρεχόμενων υπηρεσιών </w:t>
      </w:r>
      <w:r>
        <w:rPr>
          <w:rFonts w:asciiTheme="minorHAnsi" w:hAnsiTheme="minorHAnsi" w:cstheme="minorHAnsi"/>
        </w:rPr>
        <w:t xml:space="preserve">ψυχικής </w:t>
      </w:r>
      <w:r w:rsidRPr="00031D4F">
        <w:rPr>
          <w:rFonts w:asciiTheme="minorHAnsi" w:hAnsiTheme="minorHAnsi" w:cstheme="minorHAnsi"/>
        </w:rPr>
        <w:t>υγείας</w:t>
      </w:r>
      <w:r>
        <w:rPr>
          <w:rFonts w:asciiTheme="minorHAnsi" w:hAnsiTheme="minorHAnsi" w:cstheme="minorHAnsi"/>
        </w:rPr>
        <w:t xml:space="preserve"> και μακροχρόνιας φροντίδας.</w:t>
      </w:r>
    </w:p>
    <w:p w14:paraId="6DB8240A" w14:textId="77777777" w:rsidR="00C003A1" w:rsidRPr="00031D4F" w:rsidRDefault="00C003A1" w:rsidP="00C003A1">
      <w:pPr>
        <w:numPr>
          <w:ilvl w:val="0"/>
          <w:numId w:val="2"/>
        </w:numPr>
        <w:spacing w:after="0" w:line="240" w:lineRule="auto"/>
        <w:jc w:val="both"/>
        <w:rPr>
          <w:rFonts w:asciiTheme="minorHAnsi" w:hAnsiTheme="minorHAnsi" w:cstheme="minorHAnsi"/>
        </w:rPr>
      </w:pPr>
      <w:r w:rsidRPr="00031D4F">
        <w:rPr>
          <w:rFonts w:asciiTheme="minorHAnsi" w:hAnsiTheme="minorHAnsi" w:cstheme="minorHAnsi"/>
        </w:rPr>
        <w:t>Στην αναβάθμιση και επέκταση των υφιστάμενων υπηρεσιών</w:t>
      </w:r>
      <w:r>
        <w:rPr>
          <w:rFonts w:asciiTheme="minorHAnsi" w:hAnsiTheme="minorHAnsi" w:cstheme="minorHAnsi"/>
        </w:rPr>
        <w:t>.</w:t>
      </w:r>
    </w:p>
    <w:p w14:paraId="4C4B81ED" w14:textId="77777777" w:rsidR="00C003A1" w:rsidRPr="00031D4F" w:rsidRDefault="00C003A1" w:rsidP="00C003A1">
      <w:pPr>
        <w:numPr>
          <w:ilvl w:val="0"/>
          <w:numId w:val="2"/>
        </w:numPr>
        <w:spacing w:after="0" w:line="240" w:lineRule="auto"/>
        <w:jc w:val="both"/>
        <w:rPr>
          <w:rFonts w:asciiTheme="minorHAnsi" w:hAnsiTheme="minorHAnsi" w:cstheme="minorHAnsi"/>
        </w:rPr>
      </w:pPr>
      <w:r w:rsidRPr="00031D4F">
        <w:rPr>
          <w:rFonts w:asciiTheme="minorHAnsi" w:hAnsiTheme="minorHAnsi" w:cstheme="minorHAnsi"/>
        </w:rPr>
        <w:t>Στη βελτίωση της πρόσβασης στο πλέγμα υπηρεσιών που αναπτύσσονται</w:t>
      </w:r>
      <w:r>
        <w:rPr>
          <w:rFonts w:asciiTheme="minorHAnsi" w:hAnsiTheme="minorHAnsi" w:cstheme="minorHAnsi"/>
        </w:rPr>
        <w:t>.</w:t>
      </w:r>
    </w:p>
    <w:p w14:paraId="07C44954" w14:textId="77777777" w:rsidR="00C003A1" w:rsidRPr="00031D4F" w:rsidRDefault="00C003A1" w:rsidP="00C003A1">
      <w:pPr>
        <w:numPr>
          <w:ilvl w:val="0"/>
          <w:numId w:val="2"/>
        </w:numPr>
        <w:spacing w:after="0" w:line="240" w:lineRule="auto"/>
        <w:jc w:val="both"/>
        <w:rPr>
          <w:rFonts w:asciiTheme="minorHAnsi" w:hAnsiTheme="minorHAnsi" w:cstheme="minorHAnsi"/>
        </w:rPr>
      </w:pPr>
      <w:r w:rsidRPr="00031D4F">
        <w:rPr>
          <w:rFonts w:asciiTheme="minorHAnsi" w:hAnsiTheme="minorHAnsi" w:cstheme="minorHAnsi"/>
        </w:rPr>
        <w:t>Στην κάλυψη των υγειονομικών και κοινωνικών αναγκών του πληθυσμού της Περιφέρειας</w:t>
      </w:r>
      <w:r>
        <w:rPr>
          <w:rFonts w:asciiTheme="minorHAnsi" w:hAnsiTheme="minorHAnsi" w:cstheme="minorHAnsi"/>
        </w:rPr>
        <w:t>.</w:t>
      </w:r>
    </w:p>
    <w:p w14:paraId="103DC208" w14:textId="77777777" w:rsidR="00C003A1" w:rsidRPr="00031D4F" w:rsidRDefault="00C003A1" w:rsidP="00C003A1">
      <w:pPr>
        <w:numPr>
          <w:ilvl w:val="0"/>
          <w:numId w:val="2"/>
        </w:numPr>
        <w:spacing w:after="0" w:line="240" w:lineRule="auto"/>
        <w:jc w:val="both"/>
        <w:rPr>
          <w:rFonts w:asciiTheme="minorHAnsi" w:hAnsiTheme="minorHAnsi" w:cstheme="minorHAnsi"/>
        </w:rPr>
      </w:pPr>
      <w:r w:rsidRPr="00031D4F">
        <w:rPr>
          <w:rFonts w:asciiTheme="minorHAnsi" w:hAnsiTheme="minorHAnsi" w:cstheme="minorHAnsi"/>
        </w:rPr>
        <w:t>Στην ενημέρωση και ευαισθητοποίηση των ωφελούμενων, των πολιτών, των επαγγελματιών και των κοινοτήτων.</w:t>
      </w:r>
    </w:p>
    <w:p w14:paraId="2C496E52" w14:textId="77777777" w:rsidR="00C003A1" w:rsidRPr="00031D4F" w:rsidRDefault="00C003A1" w:rsidP="00C003A1">
      <w:pPr>
        <w:numPr>
          <w:ilvl w:val="0"/>
          <w:numId w:val="2"/>
        </w:numPr>
        <w:spacing w:after="0" w:line="240" w:lineRule="auto"/>
        <w:jc w:val="both"/>
        <w:rPr>
          <w:rFonts w:asciiTheme="minorHAnsi" w:hAnsiTheme="minorHAnsi" w:cstheme="minorHAnsi"/>
        </w:rPr>
      </w:pPr>
      <w:r w:rsidRPr="00031D4F">
        <w:rPr>
          <w:rFonts w:asciiTheme="minorHAnsi" w:hAnsiTheme="minorHAnsi" w:cstheme="minorHAnsi"/>
        </w:rPr>
        <w:t>Στην ενίσχυση της διεπιστημονικής προσέγγισης υγειονομικών και κοινωνικών προβλημάτων</w:t>
      </w:r>
      <w:r>
        <w:rPr>
          <w:rFonts w:asciiTheme="minorHAnsi" w:hAnsiTheme="minorHAnsi" w:cstheme="minorHAnsi"/>
        </w:rPr>
        <w:t>.</w:t>
      </w:r>
    </w:p>
    <w:p w14:paraId="181A0939" w14:textId="77777777" w:rsidR="00C003A1" w:rsidRDefault="00C003A1" w:rsidP="00C003A1">
      <w:pPr>
        <w:numPr>
          <w:ilvl w:val="0"/>
          <w:numId w:val="2"/>
        </w:numPr>
        <w:spacing w:after="0" w:line="240" w:lineRule="auto"/>
        <w:jc w:val="both"/>
        <w:rPr>
          <w:rFonts w:asciiTheme="minorHAnsi" w:hAnsiTheme="minorHAnsi" w:cstheme="minorHAnsi"/>
        </w:rPr>
      </w:pPr>
      <w:r w:rsidRPr="00031D4F">
        <w:rPr>
          <w:rFonts w:asciiTheme="minorHAnsi" w:hAnsiTheme="minorHAnsi" w:cstheme="minorHAnsi"/>
        </w:rPr>
        <w:t>Στη βελτίωση της ζωής των ωφελούμενων και του περιβάλλοντός τους.</w:t>
      </w:r>
    </w:p>
    <w:p w14:paraId="39E0837C" w14:textId="77777777" w:rsidR="00C003A1" w:rsidRDefault="00C003A1" w:rsidP="00C003A1">
      <w:pPr>
        <w:spacing w:after="0" w:line="240" w:lineRule="auto"/>
        <w:jc w:val="both"/>
        <w:rPr>
          <w:rFonts w:asciiTheme="minorHAnsi" w:hAnsiTheme="minorHAnsi" w:cstheme="minorHAnsi"/>
        </w:rPr>
      </w:pPr>
    </w:p>
    <w:p w14:paraId="7520F33A" w14:textId="62B5489F" w:rsidR="00C003A1" w:rsidRPr="009B6593" w:rsidRDefault="00C003A1" w:rsidP="00C003A1">
      <w:pPr>
        <w:spacing w:after="0" w:line="240" w:lineRule="auto"/>
        <w:jc w:val="both"/>
        <w:rPr>
          <w:rFonts w:asciiTheme="minorHAnsi" w:hAnsiTheme="minorHAnsi" w:cstheme="minorHAnsi"/>
          <w:lang w:val="en-US"/>
        </w:rPr>
      </w:pPr>
      <w:r w:rsidRPr="00031D4F">
        <w:rPr>
          <w:rFonts w:asciiTheme="minorHAnsi" w:hAnsiTheme="minorHAnsi" w:cstheme="minorHAnsi"/>
        </w:rPr>
        <w:t>Οι Στόχοι αυτοί θα επιτευχθούν μέσω</w:t>
      </w:r>
      <w:r>
        <w:rPr>
          <w:rFonts w:asciiTheme="minorHAnsi" w:hAnsiTheme="minorHAnsi" w:cstheme="minorHAnsi"/>
        </w:rPr>
        <w:t xml:space="preserve"> τ</w:t>
      </w:r>
      <w:r w:rsidRPr="00031D4F">
        <w:rPr>
          <w:rFonts w:asciiTheme="minorHAnsi" w:hAnsiTheme="minorHAnsi" w:cstheme="minorHAnsi"/>
        </w:rPr>
        <w:t xml:space="preserve">ης δημιουργίας </w:t>
      </w:r>
      <w:r w:rsidRPr="00F7658A">
        <w:rPr>
          <w:rFonts w:asciiTheme="minorHAnsi" w:hAnsiTheme="minorHAnsi" w:cstheme="minorHAnsi"/>
          <w:b/>
          <w:bCs/>
        </w:rPr>
        <w:t>μίας (1) νέας Δομής Ολικής Φροντίδας Ψυχικής Υγείας</w:t>
      </w:r>
      <w:r w:rsidRPr="00F7658A">
        <w:rPr>
          <w:rFonts w:asciiTheme="minorHAnsi" w:hAnsiTheme="minorHAnsi" w:cstheme="minorHAnsi"/>
        </w:rPr>
        <w:t xml:space="preserve"> για άτομα με </w:t>
      </w:r>
      <w:r w:rsidR="009B6593" w:rsidRPr="00031D4F">
        <w:rPr>
          <w:rFonts w:asciiTheme="minorHAnsi" w:hAnsiTheme="minorHAnsi" w:cstheme="minorHAnsi"/>
        </w:rPr>
        <w:t>Άνοια/</w:t>
      </w:r>
      <w:proofErr w:type="spellStart"/>
      <w:r w:rsidR="009B6593" w:rsidRPr="00031D4F">
        <w:rPr>
          <w:rFonts w:asciiTheme="minorHAnsi" w:hAnsiTheme="minorHAnsi" w:cstheme="minorHAnsi"/>
        </w:rPr>
        <w:t>Alzheimer</w:t>
      </w:r>
      <w:proofErr w:type="spellEnd"/>
      <w:r w:rsidR="009B6593" w:rsidRPr="00031D4F">
        <w:rPr>
          <w:rFonts w:asciiTheme="minorHAnsi" w:hAnsiTheme="minorHAnsi" w:cstheme="minorHAnsi"/>
        </w:rPr>
        <w:t>’</w:t>
      </w:r>
      <w:r w:rsidR="009B6593" w:rsidRPr="00031D4F">
        <w:rPr>
          <w:rFonts w:asciiTheme="minorHAnsi" w:hAnsiTheme="minorHAnsi" w:cstheme="minorHAnsi"/>
          <w:lang w:val="en-US"/>
        </w:rPr>
        <w:t>s</w:t>
      </w:r>
      <w:r w:rsidRPr="00031D4F">
        <w:rPr>
          <w:rFonts w:asciiTheme="minorHAnsi" w:hAnsiTheme="minorHAnsi" w:cstheme="minorHAnsi"/>
        </w:rPr>
        <w:t xml:space="preserve">. Για τη λειτουργία </w:t>
      </w:r>
      <w:r>
        <w:rPr>
          <w:rFonts w:asciiTheme="minorHAnsi" w:hAnsiTheme="minorHAnsi" w:cstheme="minorHAnsi"/>
        </w:rPr>
        <w:t>της</w:t>
      </w:r>
      <w:r w:rsidRPr="00031D4F">
        <w:rPr>
          <w:rFonts w:asciiTheme="minorHAnsi" w:hAnsiTheme="minorHAnsi" w:cstheme="minorHAnsi"/>
        </w:rPr>
        <w:t xml:space="preserve"> </w:t>
      </w:r>
      <w:r>
        <w:rPr>
          <w:rFonts w:asciiTheme="minorHAnsi" w:hAnsiTheme="minorHAnsi" w:cstheme="minorHAnsi"/>
        </w:rPr>
        <w:t>νέας</w:t>
      </w:r>
      <w:r w:rsidRPr="00031D4F">
        <w:rPr>
          <w:rFonts w:asciiTheme="minorHAnsi" w:hAnsiTheme="minorHAnsi" w:cstheme="minorHAnsi"/>
        </w:rPr>
        <w:t xml:space="preserve"> δομ</w:t>
      </w:r>
      <w:r>
        <w:rPr>
          <w:rFonts w:asciiTheme="minorHAnsi" w:hAnsiTheme="minorHAnsi" w:cstheme="minorHAnsi"/>
        </w:rPr>
        <w:t>ής</w:t>
      </w:r>
      <w:r w:rsidRPr="00031D4F">
        <w:rPr>
          <w:rFonts w:asciiTheme="minorHAnsi" w:hAnsiTheme="minorHAnsi" w:cstheme="minorHAnsi"/>
        </w:rPr>
        <w:t xml:space="preserve"> γίνεται χρήση της τυπολογίας ήδη υφιστάμενων μονάδων ψυχικής υγείας, ήτοι των Κέντρων Ημέρας, τα οποία δύναται να αναπτύσσουν κινητά κλιμάκια. Μεθοδολογικά εφεξής στην παρούσα πρόταση θα χρησιμοποιείται ο όρο</w:t>
      </w:r>
      <w:r>
        <w:rPr>
          <w:rFonts w:asciiTheme="minorHAnsi" w:hAnsiTheme="minorHAnsi" w:cstheme="minorHAnsi"/>
        </w:rPr>
        <w:t xml:space="preserve">ς: </w:t>
      </w:r>
      <w:r w:rsidRPr="009B6593">
        <w:rPr>
          <w:rFonts w:asciiTheme="minorHAnsi" w:hAnsiTheme="minorHAnsi" w:cstheme="minorHAnsi"/>
          <w:b/>
          <w:bCs/>
        </w:rPr>
        <w:t>«</w:t>
      </w:r>
      <w:r w:rsidR="009B6593" w:rsidRPr="009B6593">
        <w:rPr>
          <w:rFonts w:asciiTheme="minorHAnsi" w:hAnsiTheme="minorHAnsi" w:cstheme="minorHAnsi"/>
          <w:b/>
          <w:bCs/>
        </w:rPr>
        <w:t>Κέντρο Ημέρας Ολικής Φροντίδας Ψυχικής Υγείας με Κινητά Κλιμάκια για άτομα με Άνοια/</w:t>
      </w:r>
      <w:proofErr w:type="spellStart"/>
      <w:r w:rsidR="009B6593" w:rsidRPr="009B6593">
        <w:rPr>
          <w:rFonts w:asciiTheme="minorHAnsi" w:hAnsiTheme="minorHAnsi" w:cstheme="minorHAnsi"/>
          <w:b/>
          <w:bCs/>
        </w:rPr>
        <w:t>Alzheimer</w:t>
      </w:r>
      <w:proofErr w:type="spellEnd"/>
      <w:r w:rsidR="009B6593" w:rsidRPr="009B6593">
        <w:rPr>
          <w:rFonts w:asciiTheme="minorHAnsi" w:hAnsiTheme="minorHAnsi" w:cstheme="minorHAnsi"/>
          <w:b/>
          <w:bCs/>
        </w:rPr>
        <w:t>» (Κ.Η.Ο.Φ.)</w:t>
      </w:r>
    </w:p>
    <w:p w14:paraId="0C1FE758" w14:textId="77777777" w:rsidR="00C003A1" w:rsidRDefault="00C003A1" w:rsidP="00C003A1">
      <w:pPr>
        <w:spacing w:after="0" w:line="240" w:lineRule="auto"/>
        <w:jc w:val="both"/>
        <w:rPr>
          <w:rFonts w:asciiTheme="minorHAnsi" w:hAnsiTheme="minorHAnsi" w:cstheme="minorHAnsi"/>
        </w:rPr>
      </w:pPr>
    </w:p>
    <w:p w14:paraId="3EFAC468" w14:textId="77777777" w:rsidR="00C003A1" w:rsidRDefault="00C003A1" w:rsidP="00C003A1">
      <w:pPr>
        <w:spacing w:after="0" w:line="240" w:lineRule="auto"/>
        <w:jc w:val="both"/>
        <w:rPr>
          <w:rFonts w:asciiTheme="minorHAnsi" w:hAnsiTheme="minorHAnsi" w:cstheme="minorHAnsi"/>
        </w:rPr>
      </w:pPr>
      <w:r w:rsidRPr="00031D4F">
        <w:rPr>
          <w:rFonts w:asciiTheme="minorHAnsi" w:hAnsiTheme="minorHAnsi" w:cstheme="minorHAnsi"/>
        </w:rPr>
        <w:t xml:space="preserve">Η λειτουργία </w:t>
      </w:r>
      <w:r>
        <w:rPr>
          <w:rFonts w:asciiTheme="minorHAnsi" w:hAnsiTheme="minorHAnsi" w:cstheme="minorHAnsi"/>
        </w:rPr>
        <w:t>της</w:t>
      </w:r>
      <w:r w:rsidRPr="00031D4F">
        <w:rPr>
          <w:rFonts w:asciiTheme="minorHAnsi" w:hAnsiTheme="minorHAnsi" w:cstheme="minorHAnsi"/>
        </w:rPr>
        <w:t xml:space="preserve"> νέ</w:t>
      </w:r>
      <w:r>
        <w:rPr>
          <w:rFonts w:asciiTheme="minorHAnsi" w:hAnsiTheme="minorHAnsi" w:cstheme="minorHAnsi"/>
        </w:rPr>
        <w:t>ας</w:t>
      </w:r>
      <w:r w:rsidRPr="00031D4F">
        <w:rPr>
          <w:rFonts w:asciiTheme="minorHAnsi" w:hAnsiTheme="minorHAnsi" w:cstheme="minorHAnsi"/>
        </w:rPr>
        <w:t xml:space="preserve"> δομ</w:t>
      </w:r>
      <w:r>
        <w:rPr>
          <w:rFonts w:asciiTheme="minorHAnsi" w:hAnsiTheme="minorHAnsi" w:cstheme="minorHAnsi"/>
        </w:rPr>
        <w:t>ής</w:t>
      </w:r>
      <w:r w:rsidRPr="00031D4F">
        <w:rPr>
          <w:rFonts w:asciiTheme="minorHAnsi" w:hAnsiTheme="minorHAnsi" w:cstheme="minorHAnsi"/>
        </w:rPr>
        <w:t xml:space="preserve"> ερείδεται στο θεσμικό πλαίσιο του Υπουργείου Υγείας όπως, ενδεικτικά, στο</w:t>
      </w:r>
      <w:r>
        <w:rPr>
          <w:rFonts w:asciiTheme="minorHAnsi" w:hAnsiTheme="minorHAnsi" w:cstheme="minorHAnsi"/>
        </w:rPr>
        <w:t>υς</w:t>
      </w:r>
      <w:r w:rsidRPr="00031D4F">
        <w:rPr>
          <w:rFonts w:asciiTheme="minorHAnsi" w:hAnsiTheme="minorHAnsi" w:cstheme="minorHAnsi"/>
        </w:rPr>
        <w:t xml:space="preserve"> Ν.2716/1999</w:t>
      </w:r>
      <w:r>
        <w:rPr>
          <w:rFonts w:asciiTheme="minorHAnsi" w:hAnsiTheme="minorHAnsi" w:cstheme="minorHAnsi"/>
        </w:rPr>
        <w:t>, Ν.5129/2024</w:t>
      </w:r>
      <w:r w:rsidRPr="00031D4F">
        <w:rPr>
          <w:rFonts w:asciiTheme="minorHAnsi" w:hAnsiTheme="minorHAnsi" w:cstheme="minorHAnsi"/>
        </w:rPr>
        <w:t xml:space="preserve"> και τις ΥΑ Υ5β/Γ.Π.οικ.156618/2009 και Υ5β/οικ.1662/21.5.2001 όπως ισχύουν</w:t>
      </w:r>
      <w:r>
        <w:rPr>
          <w:rFonts w:asciiTheme="minorHAnsi" w:hAnsiTheme="minorHAnsi" w:cstheme="minorHAnsi"/>
        </w:rPr>
        <w:t>.</w:t>
      </w:r>
    </w:p>
    <w:p w14:paraId="354D8E6B" w14:textId="77777777" w:rsidR="00C003A1" w:rsidRPr="0016750B" w:rsidRDefault="00C003A1" w:rsidP="00C003A1">
      <w:pPr>
        <w:spacing w:after="0" w:line="240" w:lineRule="auto"/>
        <w:jc w:val="both"/>
        <w:rPr>
          <w:rFonts w:asciiTheme="minorHAnsi" w:hAnsiTheme="minorHAnsi" w:cstheme="minorHAnsi"/>
        </w:rPr>
      </w:pPr>
    </w:p>
    <w:p w14:paraId="1E6B2C1C" w14:textId="6D291F91" w:rsidR="00C003A1" w:rsidRDefault="00C003A1" w:rsidP="00C003A1">
      <w:pPr>
        <w:spacing w:after="0" w:line="240" w:lineRule="auto"/>
        <w:jc w:val="both"/>
        <w:rPr>
          <w:rFonts w:asciiTheme="minorHAnsi" w:hAnsiTheme="minorHAnsi" w:cstheme="minorHAnsi"/>
        </w:rPr>
      </w:pPr>
      <w:r w:rsidRPr="0070630A">
        <w:rPr>
          <w:rFonts w:asciiTheme="minorHAnsi" w:hAnsiTheme="minorHAnsi" w:cstheme="minorHAnsi"/>
          <w:b/>
        </w:rPr>
        <w:t xml:space="preserve">Ειδικότερα για την Περιφέρεια </w:t>
      </w:r>
      <w:r>
        <w:rPr>
          <w:rFonts w:asciiTheme="minorHAnsi" w:hAnsiTheme="minorHAnsi" w:cstheme="minorHAnsi"/>
          <w:b/>
        </w:rPr>
        <w:t>Ιόνιων Νησιών</w:t>
      </w:r>
      <w:r w:rsidRPr="0070630A">
        <w:rPr>
          <w:rFonts w:asciiTheme="minorHAnsi" w:hAnsiTheme="minorHAnsi" w:cstheme="minorHAnsi"/>
          <w:b/>
        </w:rPr>
        <w:t>,</w:t>
      </w:r>
      <w:r w:rsidRPr="0070630A">
        <w:rPr>
          <w:rFonts w:asciiTheme="minorHAnsi" w:hAnsiTheme="minorHAnsi" w:cstheme="minorHAnsi"/>
        </w:rPr>
        <w:t xml:space="preserve"> το Υπουργείο Υγείας, μέσω της Επιτελικής Δομής ΕΣΠΑ Υπουργείου Υγείας</w:t>
      </w:r>
      <w:r w:rsidRPr="00C003A1">
        <w:rPr>
          <w:rFonts w:asciiTheme="minorHAnsi" w:hAnsiTheme="minorHAnsi" w:cstheme="minorHAnsi"/>
        </w:rPr>
        <w:t xml:space="preserve"> </w:t>
      </w:r>
      <w:r w:rsidRPr="0070630A">
        <w:rPr>
          <w:rFonts w:asciiTheme="minorHAnsi" w:hAnsiTheme="minorHAnsi" w:cstheme="minorHAnsi"/>
        </w:rPr>
        <w:t xml:space="preserve">προτείνει την εξειδίκευση </w:t>
      </w:r>
      <w:r>
        <w:rPr>
          <w:rFonts w:asciiTheme="minorHAnsi" w:hAnsiTheme="minorHAnsi" w:cstheme="minorHAnsi"/>
        </w:rPr>
        <w:t>της</w:t>
      </w:r>
      <w:r w:rsidRPr="0070630A">
        <w:rPr>
          <w:rFonts w:asciiTheme="minorHAnsi" w:hAnsiTheme="minorHAnsi" w:cstheme="minorHAnsi"/>
        </w:rPr>
        <w:t xml:space="preserve"> ακόλουθ</w:t>
      </w:r>
      <w:r>
        <w:rPr>
          <w:rFonts w:asciiTheme="minorHAnsi" w:hAnsiTheme="minorHAnsi" w:cstheme="minorHAnsi"/>
        </w:rPr>
        <w:t>ης</w:t>
      </w:r>
      <w:r w:rsidRPr="0070630A">
        <w:rPr>
          <w:rFonts w:asciiTheme="minorHAnsi" w:hAnsiTheme="minorHAnsi" w:cstheme="minorHAnsi"/>
        </w:rPr>
        <w:t xml:space="preserve"> δράσ</w:t>
      </w:r>
      <w:r>
        <w:rPr>
          <w:rFonts w:asciiTheme="minorHAnsi" w:hAnsiTheme="minorHAnsi" w:cstheme="minorHAnsi"/>
        </w:rPr>
        <w:t>ης</w:t>
      </w:r>
      <w:r w:rsidRPr="0070630A">
        <w:rPr>
          <w:rFonts w:asciiTheme="minorHAnsi" w:hAnsiTheme="minorHAnsi" w:cstheme="minorHAnsi"/>
        </w:rPr>
        <w:t>, όπως περιλαμβάν</w:t>
      </w:r>
      <w:r>
        <w:rPr>
          <w:rFonts w:asciiTheme="minorHAnsi" w:hAnsiTheme="minorHAnsi" w:cstheme="minorHAnsi"/>
        </w:rPr>
        <w:t>ε</w:t>
      </w:r>
      <w:r w:rsidRPr="0070630A">
        <w:rPr>
          <w:rFonts w:asciiTheme="minorHAnsi" w:hAnsiTheme="minorHAnsi" w:cstheme="minorHAnsi"/>
        </w:rPr>
        <w:t>ται σε απόφαση έγκρισης σκοπιμότητας, ως εξής:</w:t>
      </w:r>
    </w:p>
    <w:p w14:paraId="169AA20F" w14:textId="77777777" w:rsidR="00C003A1" w:rsidRPr="0016750B" w:rsidRDefault="00C003A1" w:rsidP="00C003A1">
      <w:pPr>
        <w:spacing w:after="0" w:line="240" w:lineRule="auto"/>
        <w:jc w:val="both"/>
        <w:rPr>
          <w:rFonts w:asciiTheme="minorHAnsi" w:hAnsiTheme="minorHAnsi" w:cstheme="minorHAnsi"/>
        </w:rPr>
      </w:pPr>
    </w:p>
    <w:tbl>
      <w:tblPr>
        <w:tblStyle w:val="aa"/>
        <w:tblW w:w="8359" w:type="dxa"/>
        <w:jc w:val="center"/>
        <w:tblLook w:val="04A0" w:firstRow="1" w:lastRow="0" w:firstColumn="1" w:lastColumn="0" w:noHBand="0" w:noVBand="1"/>
      </w:tblPr>
      <w:tblGrid>
        <w:gridCol w:w="383"/>
        <w:gridCol w:w="2271"/>
        <w:gridCol w:w="2711"/>
        <w:gridCol w:w="1153"/>
        <w:gridCol w:w="1841"/>
      </w:tblGrid>
      <w:tr w:rsidR="00C003A1" w:rsidRPr="0016750B" w14:paraId="431BAB80" w14:textId="77777777" w:rsidTr="00C003A1">
        <w:trPr>
          <w:jc w:val="center"/>
        </w:trPr>
        <w:tc>
          <w:tcPr>
            <w:tcW w:w="384" w:type="dxa"/>
            <w:shd w:val="clear" w:color="auto" w:fill="E8E8E8" w:themeFill="background2"/>
            <w:vAlign w:val="center"/>
          </w:tcPr>
          <w:p w14:paraId="1087FB6D" w14:textId="77777777" w:rsidR="00C003A1" w:rsidRPr="0016750B" w:rsidRDefault="00C003A1" w:rsidP="00C003A1">
            <w:pPr>
              <w:spacing w:after="0" w:line="240" w:lineRule="auto"/>
              <w:jc w:val="both"/>
              <w:rPr>
                <w:rFonts w:asciiTheme="minorHAnsi" w:hAnsiTheme="minorHAnsi" w:cstheme="minorHAnsi"/>
                <w:b/>
              </w:rPr>
            </w:pPr>
          </w:p>
        </w:tc>
        <w:tc>
          <w:tcPr>
            <w:tcW w:w="2275" w:type="dxa"/>
            <w:shd w:val="clear" w:color="auto" w:fill="E8E8E8" w:themeFill="background2"/>
            <w:vAlign w:val="center"/>
          </w:tcPr>
          <w:p w14:paraId="4BC5427D" w14:textId="77777777" w:rsidR="00C003A1" w:rsidRPr="0016750B" w:rsidRDefault="00C003A1" w:rsidP="00C003A1">
            <w:pPr>
              <w:spacing w:after="0" w:line="240" w:lineRule="auto"/>
              <w:jc w:val="both"/>
              <w:rPr>
                <w:rFonts w:asciiTheme="minorHAnsi" w:hAnsiTheme="minorHAnsi" w:cstheme="minorHAnsi"/>
                <w:b/>
              </w:rPr>
            </w:pPr>
            <w:r w:rsidRPr="0061270D">
              <w:rPr>
                <w:rFonts w:asciiTheme="minorHAnsi" w:hAnsiTheme="minorHAnsi" w:cstheme="minorHAnsi"/>
                <w:b/>
              </w:rPr>
              <w:t>Προτεινόμενη Δράση</w:t>
            </w:r>
          </w:p>
        </w:tc>
        <w:tc>
          <w:tcPr>
            <w:tcW w:w="2723" w:type="dxa"/>
            <w:shd w:val="clear" w:color="auto" w:fill="E8E8E8" w:themeFill="background2"/>
            <w:vAlign w:val="center"/>
          </w:tcPr>
          <w:p w14:paraId="69949098" w14:textId="77777777" w:rsidR="00C003A1" w:rsidRPr="0016750B" w:rsidRDefault="00C003A1" w:rsidP="00C003A1">
            <w:pPr>
              <w:spacing w:after="0" w:line="240" w:lineRule="auto"/>
              <w:jc w:val="both"/>
              <w:rPr>
                <w:rFonts w:asciiTheme="minorHAnsi" w:hAnsiTheme="minorHAnsi" w:cstheme="minorHAnsi"/>
                <w:b/>
              </w:rPr>
            </w:pPr>
            <w:r w:rsidRPr="0061270D">
              <w:rPr>
                <w:rFonts w:asciiTheme="minorHAnsi" w:hAnsiTheme="minorHAnsi" w:cstheme="minorHAnsi"/>
                <w:b/>
              </w:rPr>
              <w:t>Δυνητικός Δικαιούχος</w:t>
            </w:r>
          </w:p>
        </w:tc>
        <w:tc>
          <w:tcPr>
            <w:tcW w:w="1134" w:type="dxa"/>
            <w:shd w:val="clear" w:color="auto" w:fill="E8E8E8" w:themeFill="background2"/>
            <w:vAlign w:val="center"/>
          </w:tcPr>
          <w:p w14:paraId="037C1999" w14:textId="77777777" w:rsidR="00C003A1" w:rsidRPr="0016750B" w:rsidRDefault="00C003A1" w:rsidP="00C003A1">
            <w:pPr>
              <w:spacing w:after="0" w:line="240" w:lineRule="auto"/>
              <w:jc w:val="both"/>
              <w:rPr>
                <w:rFonts w:asciiTheme="minorHAnsi" w:hAnsiTheme="minorHAnsi" w:cstheme="minorHAnsi"/>
                <w:b/>
              </w:rPr>
            </w:pPr>
            <w:r>
              <w:rPr>
                <w:rFonts w:asciiTheme="minorHAnsi" w:hAnsiTheme="minorHAnsi" w:cstheme="minorHAnsi"/>
                <w:b/>
              </w:rPr>
              <w:t>ΔΙΑΡΚΕΙΑ  (Μήνες)</w:t>
            </w:r>
            <w:r>
              <w:rPr>
                <w:rFonts w:asciiTheme="minorHAnsi" w:hAnsiTheme="minorHAnsi" w:cstheme="minorHAnsi"/>
                <w:b/>
                <w:lang w:val="en-US"/>
              </w:rPr>
              <w:t>*</w:t>
            </w:r>
          </w:p>
        </w:tc>
        <w:tc>
          <w:tcPr>
            <w:tcW w:w="1843" w:type="dxa"/>
            <w:shd w:val="clear" w:color="auto" w:fill="E8E8E8" w:themeFill="background2"/>
            <w:vAlign w:val="center"/>
          </w:tcPr>
          <w:p w14:paraId="4AEEB828" w14:textId="77777777" w:rsidR="00C003A1" w:rsidRPr="0016750B" w:rsidRDefault="00C003A1" w:rsidP="00C003A1">
            <w:pPr>
              <w:spacing w:after="0" w:line="240" w:lineRule="auto"/>
              <w:jc w:val="both"/>
              <w:rPr>
                <w:rFonts w:asciiTheme="minorHAnsi" w:hAnsiTheme="minorHAnsi" w:cstheme="minorHAnsi"/>
                <w:b/>
              </w:rPr>
            </w:pPr>
            <w:r w:rsidRPr="0061270D">
              <w:rPr>
                <w:rFonts w:asciiTheme="minorHAnsi" w:hAnsiTheme="minorHAnsi" w:cstheme="minorHAnsi"/>
                <w:b/>
              </w:rPr>
              <w:t>Π/Υ</w:t>
            </w:r>
            <w:r>
              <w:rPr>
                <w:rFonts w:asciiTheme="minorHAnsi" w:hAnsiTheme="minorHAnsi" w:cstheme="minorHAnsi"/>
                <w:b/>
              </w:rPr>
              <w:t xml:space="preserve"> (</w:t>
            </w:r>
            <w:r w:rsidRPr="00FF3CF7">
              <w:rPr>
                <w:rFonts w:asciiTheme="minorHAnsi" w:hAnsiTheme="minorHAnsi" w:cstheme="minorHAnsi"/>
                <w:b/>
              </w:rPr>
              <w:t>€</w:t>
            </w:r>
            <w:r>
              <w:rPr>
                <w:rFonts w:asciiTheme="minorHAnsi" w:hAnsiTheme="minorHAnsi" w:cstheme="minorHAnsi"/>
                <w:b/>
              </w:rPr>
              <w:t>)</w:t>
            </w:r>
          </w:p>
        </w:tc>
      </w:tr>
      <w:tr w:rsidR="00C003A1" w:rsidRPr="0016750B" w14:paraId="7799567B" w14:textId="77777777" w:rsidTr="00C003A1">
        <w:trPr>
          <w:jc w:val="center"/>
        </w:trPr>
        <w:tc>
          <w:tcPr>
            <w:tcW w:w="384" w:type="dxa"/>
            <w:vAlign w:val="center"/>
          </w:tcPr>
          <w:p w14:paraId="178F2698" w14:textId="77777777" w:rsidR="00C003A1" w:rsidRPr="0016750B" w:rsidRDefault="00C003A1" w:rsidP="00C003A1">
            <w:pPr>
              <w:spacing w:after="0" w:line="240" w:lineRule="auto"/>
              <w:jc w:val="both"/>
              <w:rPr>
                <w:rFonts w:asciiTheme="minorHAnsi" w:hAnsiTheme="minorHAnsi" w:cstheme="minorHAnsi"/>
                <w:b/>
              </w:rPr>
            </w:pPr>
            <w:r w:rsidRPr="0016750B">
              <w:rPr>
                <w:rFonts w:asciiTheme="minorHAnsi" w:hAnsiTheme="minorHAnsi" w:cstheme="minorHAnsi"/>
                <w:b/>
              </w:rPr>
              <w:t>1</w:t>
            </w:r>
          </w:p>
        </w:tc>
        <w:tc>
          <w:tcPr>
            <w:tcW w:w="2275" w:type="dxa"/>
            <w:vAlign w:val="center"/>
          </w:tcPr>
          <w:p w14:paraId="69C84791" w14:textId="61B8C739" w:rsidR="00C003A1" w:rsidRPr="0016750B" w:rsidRDefault="009B6593" w:rsidP="00C003A1">
            <w:pPr>
              <w:spacing w:after="0" w:line="240" w:lineRule="auto"/>
              <w:jc w:val="both"/>
              <w:rPr>
                <w:rFonts w:asciiTheme="minorHAnsi" w:hAnsiTheme="minorHAnsi" w:cstheme="minorHAnsi"/>
              </w:rPr>
            </w:pPr>
            <w:r w:rsidRPr="007264F5">
              <w:rPr>
                <w:b/>
              </w:rPr>
              <w:t>Κ.Η.Ο.Φ.</w:t>
            </w:r>
            <w:r>
              <w:rPr>
                <w:b/>
              </w:rPr>
              <w:t xml:space="preserve"> ΓΙΑ ΑΤΟΜΑ ΜΕ ΑΝΟΙΑ/</w:t>
            </w:r>
            <w:r>
              <w:rPr>
                <w:b/>
                <w:lang w:val="en-US"/>
              </w:rPr>
              <w:t>Alzheimer</w:t>
            </w:r>
            <w:r>
              <w:rPr>
                <w:b/>
              </w:rPr>
              <w:t xml:space="preserve"> (ΠΕ Λευκάδας)</w:t>
            </w:r>
          </w:p>
        </w:tc>
        <w:tc>
          <w:tcPr>
            <w:tcW w:w="2723" w:type="dxa"/>
            <w:vAlign w:val="center"/>
          </w:tcPr>
          <w:p w14:paraId="026ED647" w14:textId="6ED7B619" w:rsidR="00C003A1" w:rsidRPr="00EF2588" w:rsidRDefault="00C003A1" w:rsidP="00C003A1">
            <w:pPr>
              <w:spacing w:after="0" w:line="240" w:lineRule="auto"/>
              <w:jc w:val="both"/>
              <w:rPr>
                <w:rFonts w:asciiTheme="minorHAnsi" w:hAnsiTheme="minorHAnsi" w:cstheme="minorHAnsi"/>
              </w:rPr>
            </w:pPr>
            <w:r w:rsidRPr="00EF2588">
              <w:rPr>
                <w:rFonts w:asciiTheme="minorHAnsi" w:hAnsiTheme="minorHAnsi" w:cstheme="minorHAnsi"/>
              </w:rPr>
              <w:t>Φορείς του</w:t>
            </w:r>
            <w:r>
              <w:rPr>
                <w:rFonts w:asciiTheme="minorHAnsi" w:hAnsiTheme="minorHAnsi" w:cstheme="minorHAnsi"/>
              </w:rPr>
              <w:t xml:space="preserve"> </w:t>
            </w:r>
            <w:r w:rsidRPr="00EF2588">
              <w:rPr>
                <w:rFonts w:asciiTheme="minorHAnsi" w:hAnsiTheme="minorHAnsi" w:cstheme="minorHAnsi"/>
              </w:rPr>
              <w:t>άρθρου 11</w:t>
            </w:r>
          </w:p>
          <w:p w14:paraId="4DEAA77C" w14:textId="7D999E67" w:rsidR="00C003A1" w:rsidRPr="00C003A1" w:rsidRDefault="00C003A1" w:rsidP="00C003A1">
            <w:pPr>
              <w:spacing w:after="0" w:line="240" w:lineRule="auto"/>
              <w:jc w:val="both"/>
              <w:rPr>
                <w:rFonts w:asciiTheme="minorHAnsi" w:hAnsiTheme="minorHAnsi" w:cstheme="minorHAnsi"/>
              </w:rPr>
            </w:pPr>
            <w:r w:rsidRPr="00EF2588">
              <w:rPr>
                <w:rFonts w:asciiTheme="minorHAnsi" w:hAnsiTheme="minorHAnsi" w:cstheme="minorHAnsi"/>
              </w:rPr>
              <w:t>του Ν. 2716</w:t>
            </w:r>
            <w:r>
              <w:rPr>
                <w:rFonts w:asciiTheme="minorHAnsi" w:hAnsiTheme="minorHAnsi" w:cstheme="minorHAnsi"/>
              </w:rPr>
              <w:t xml:space="preserve">/1999 </w:t>
            </w:r>
            <w:r w:rsidRPr="00EF2588">
              <w:rPr>
                <w:rFonts w:asciiTheme="minorHAnsi" w:hAnsiTheme="minorHAnsi" w:cstheme="minorHAnsi"/>
              </w:rPr>
              <w:t>(ΑΜΚΕ)</w:t>
            </w:r>
          </w:p>
        </w:tc>
        <w:tc>
          <w:tcPr>
            <w:tcW w:w="1134" w:type="dxa"/>
            <w:vAlign w:val="center"/>
          </w:tcPr>
          <w:p w14:paraId="3E282547" w14:textId="77777777" w:rsidR="00C003A1" w:rsidRPr="0016750B" w:rsidRDefault="00C003A1" w:rsidP="00C003A1">
            <w:pPr>
              <w:spacing w:after="0" w:line="240" w:lineRule="auto"/>
              <w:jc w:val="both"/>
            </w:pPr>
            <w:r>
              <w:t>24</w:t>
            </w:r>
          </w:p>
        </w:tc>
        <w:tc>
          <w:tcPr>
            <w:tcW w:w="1843" w:type="dxa"/>
            <w:vAlign w:val="center"/>
          </w:tcPr>
          <w:p w14:paraId="252AD77B" w14:textId="77777777" w:rsidR="00C003A1" w:rsidRPr="00F7658A" w:rsidRDefault="00C003A1" w:rsidP="00C003A1">
            <w:pPr>
              <w:spacing w:after="0" w:line="240" w:lineRule="auto"/>
              <w:jc w:val="both"/>
              <w:rPr>
                <w:rFonts w:asciiTheme="minorHAnsi" w:hAnsiTheme="minorHAnsi" w:cstheme="minorHAnsi"/>
              </w:rPr>
            </w:pPr>
            <w:r w:rsidRPr="00F7658A">
              <w:rPr>
                <w:rFonts w:asciiTheme="minorHAnsi" w:hAnsiTheme="minorHAnsi" w:cstheme="minorHAnsi"/>
              </w:rPr>
              <w:t>1.400.000,00€</w:t>
            </w:r>
          </w:p>
        </w:tc>
      </w:tr>
      <w:tr w:rsidR="00C003A1" w:rsidRPr="0016750B" w14:paraId="138059F0" w14:textId="77777777" w:rsidTr="00C003A1">
        <w:trPr>
          <w:trHeight w:val="413"/>
          <w:jc w:val="center"/>
        </w:trPr>
        <w:tc>
          <w:tcPr>
            <w:tcW w:w="6516" w:type="dxa"/>
            <w:gridSpan w:val="4"/>
            <w:shd w:val="clear" w:color="auto" w:fill="D9D9D9" w:themeFill="background1" w:themeFillShade="D9"/>
            <w:vAlign w:val="center"/>
          </w:tcPr>
          <w:p w14:paraId="5097B3DB" w14:textId="77777777" w:rsidR="00C003A1" w:rsidRPr="0016750B" w:rsidRDefault="00C003A1" w:rsidP="00C003A1">
            <w:pPr>
              <w:spacing w:after="0" w:line="240" w:lineRule="auto"/>
              <w:jc w:val="both"/>
              <w:rPr>
                <w:b/>
              </w:rPr>
            </w:pPr>
            <w:r w:rsidRPr="0016750B">
              <w:rPr>
                <w:rFonts w:asciiTheme="minorHAnsi" w:hAnsiTheme="minorHAnsi" w:cstheme="minorHAnsi"/>
                <w:b/>
              </w:rPr>
              <w:t>ΣΥΝΟΛΟ</w:t>
            </w:r>
          </w:p>
        </w:tc>
        <w:tc>
          <w:tcPr>
            <w:tcW w:w="1843" w:type="dxa"/>
            <w:shd w:val="clear" w:color="auto" w:fill="D9D9D9" w:themeFill="background1" w:themeFillShade="D9"/>
            <w:vAlign w:val="center"/>
          </w:tcPr>
          <w:p w14:paraId="66DBA61B" w14:textId="77777777" w:rsidR="00C003A1" w:rsidRPr="00F7658A" w:rsidRDefault="00C003A1" w:rsidP="00C003A1">
            <w:pPr>
              <w:spacing w:after="0" w:line="240" w:lineRule="auto"/>
              <w:jc w:val="both"/>
              <w:rPr>
                <w:b/>
              </w:rPr>
            </w:pPr>
            <w:r w:rsidRPr="00F7658A">
              <w:rPr>
                <w:b/>
              </w:rPr>
              <w:t>1.400.000,00€</w:t>
            </w:r>
          </w:p>
        </w:tc>
      </w:tr>
    </w:tbl>
    <w:p w14:paraId="3E0716E4" w14:textId="77777777" w:rsidR="00C003A1" w:rsidRPr="0016750B" w:rsidRDefault="00C003A1" w:rsidP="00C003A1">
      <w:pPr>
        <w:spacing w:after="0" w:line="240" w:lineRule="auto"/>
        <w:jc w:val="both"/>
      </w:pPr>
    </w:p>
    <w:p w14:paraId="31060657" w14:textId="77777777" w:rsidR="00C003A1" w:rsidRDefault="00C003A1" w:rsidP="00C003A1">
      <w:pPr>
        <w:spacing w:after="0" w:line="240" w:lineRule="auto"/>
        <w:jc w:val="both"/>
      </w:pPr>
      <w:r>
        <w:t>Η ανωτέρω δράση εξειδικεύονται με Π/Υ για διάρκεια συγχρηματοδότησης 24 μηνών στο ΕΣΠΑ 2021-2027 σύμφωνα με την ανωτέρω ανάλυση. Η χρηματοδότηση λειτουργίας του ανωτέρω έργου δύναται να παραταθεί λαμβάνοντας υπόψη:</w:t>
      </w:r>
    </w:p>
    <w:p w14:paraId="4F2E0575" w14:textId="77777777" w:rsidR="00C003A1" w:rsidRDefault="00C003A1" w:rsidP="00C003A1">
      <w:pPr>
        <w:pStyle w:val="a6"/>
        <w:numPr>
          <w:ilvl w:val="0"/>
          <w:numId w:val="3"/>
        </w:numPr>
        <w:spacing w:after="0" w:line="240" w:lineRule="auto"/>
        <w:jc w:val="both"/>
      </w:pPr>
      <w:r>
        <w:t xml:space="preserve">την </w:t>
      </w:r>
      <w:proofErr w:type="spellStart"/>
      <w:r>
        <w:t>επικαιροποίηση</w:t>
      </w:r>
      <w:proofErr w:type="spellEnd"/>
      <w:r>
        <w:t xml:space="preserve"> του σχεδιασμού του Υπουργείου Υγείας για την Ψυχική Υγεία</w:t>
      </w:r>
    </w:p>
    <w:p w14:paraId="339428C7" w14:textId="77777777" w:rsidR="00C003A1" w:rsidRDefault="00C003A1" w:rsidP="00C003A1">
      <w:pPr>
        <w:pStyle w:val="a6"/>
        <w:numPr>
          <w:ilvl w:val="0"/>
          <w:numId w:val="3"/>
        </w:numPr>
        <w:spacing w:after="0" w:line="240" w:lineRule="auto"/>
        <w:jc w:val="both"/>
      </w:pPr>
      <w:r>
        <w:t>τους διαθέσιμους πόρους του Προγράμματος</w:t>
      </w:r>
    </w:p>
    <w:p w14:paraId="55ED3AE0" w14:textId="77777777" w:rsidR="00C003A1" w:rsidRDefault="00C003A1" w:rsidP="00C003A1">
      <w:pPr>
        <w:pStyle w:val="a6"/>
        <w:spacing w:after="0" w:line="240" w:lineRule="auto"/>
        <w:jc w:val="both"/>
      </w:pPr>
    </w:p>
    <w:p w14:paraId="08F88263" w14:textId="77777777" w:rsidR="00C003A1" w:rsidRPr="00F7658A" w:rsidRDefault="00C003A1" w:rsidP="00C003A1">
      <w:pPr>
        <w:spacing w:after="0" w:line="240" w:lineRule="auto"/>
        <w:jc w:val="both"/>
      </w:pPr>
      <w:r w:rsidRPr="00F7658A">
        <w:t>Μετά τη λήξη της περιόδου χρηματοδότησης από τα συγχρηματοδοτούμενα προγράμματα, οι σχετικές δαπάνες λειτουργίας θα καλύπτονται κατ’ έτος από τις πιστώσεις του Ε.Ο.Π.Υ.Υ., σύμφωνα με το α. 21 του ν.5129/2024 (Α’124).</w:t>
      </w:r>
    </w:p>
    <w:p w14:paraId="40AECFBB" w14:textId="77777777" w:rsidR="00C003A1" w:rsidRDefault="00C003A1" w:rsidP="00C003A1">
      <w:pPr>
        <w:spacing w:after="0" w:line="240" w:lineRule="auto"/>
        <w:jc w:val="both"/>
      </w:pPr>
    </w:p>
    <w:p w14:paraId="0D640284" w14:textId="77777777" w:rsidR="00C003A1" w:rsidRPr="00F7658A" w:rsidRDefault="00C003A1" w:rsidP="00C003A1">
      <w:pPr>
        <w:spacing w:after="0" w:line="240" w:lineRule="auto"/>
        <w:jc w:val="both"/>
        <w:rPr>
          <w:rFonts w:asciiTheme="minorHAnsi" w:hAnsiTheme="minorHAnsi" w:cstheme="minorHAnsi"/>
          <w:b/>
          <w:sz w:val="24"/>
          <w:szCs w:val="24"/>
          <w:u w:val="single"/>
        </w:rPr>
      </w:pPr>
      <w:r w:rsidRPr="00F7658A">
        <w:rPr>
          <w:rFonts w:asciiTheme="minorHAnsi" w:hAnsiTheme="minorHAnsi" w:cstheme="minorHAnsi"/>
          <w:b/>
          <w:sz w:val="24"/>
          <w:szCs w:val="24"/>
          <w:u w:val="single"/>
        </w:rPr>
        <w:t xml:space="preserve">Περιγραφή φυσικού και οικονομικού αντικειμένου </w:t>
      </w:r>
      <w:r>
        <w:rPr>
          <w:rFonts w:asciiTheme="minorHAnsi" w:hAnsiTheme="minorHAnsi" w:cstheme="minorHAnsi"/>
          <w:b/>
          <w:sz w:val="24"/>
          <w:szCs w:val="24"/>
          <w:u w:val="single"/>
        </w:rPr>
        <w:t>του</w:t>
      </w:r>
      <w:r w:rsidRPr="00F7658A">
        <w:rPr>
          <w:rFonts w:asciiTheme="minorHAnsi" w:hAnsiTheme="minorHAnsi" w:cstheme="minorHAnsi"/>
          <w:b/>
          <w:sz w:val="24"/>
          <w:szCs w:val="24"/>
          <w:u w:val="single"/>
        </w:rPr>
        <w:t xml:space="preserve"> ανωτέρω τύπ</w:t>
      </w:r>
      <w:r>
        <w:rPr>
          <w:rFonts w:asciiTheme="minorHAnsi" w:hAnsiTheme="minorHAnsi" w:cstheme="minorHAnsi"/>
          <w:b/>
          <w:sz w:val="24"/>
          <w:szCs w:val="24"/>
          <w:u w:val="single"/>
        </w:rPr>
        <w:t>ου</w:t>
      </w:r>
      <w:r w:rsidRPr="00F7658A">
        <w:rPr>
          <w:rFonts w:asciiTheme="minorHAnsi" w:hAnsiTheme="minorHAnsi" w:cstheme="minorHAnsi"/>
          <w:b/>
          <w:sz w:val="24"/>
          <w:szCs w:val="24"/>
          <w:u w:val="single"/>
        </w:rPr>
        <w:t xml:space="preserve"> δομ</w:t>
      </w:r>
      <w:r>
        <w:rPr>
          <w:rFonts w:asciiTheme="minorHAnsi" w:hAnsiTheme="minorHAnsi" w:cstheme="minorHAnsi"/>
          <w:b/>
          <w:sz w:val="24"/>
          <w:szCs w:val="24"/>
          <w:u w:val="single"/>
        </w:rPr>
        <w:t>ής</w:t>
      </w:r>
      <w:r w:rsidRPr="00F7658A">
        <w:rPr>
          <w:rFonts w:asciiTheme="minorHAnsi" w:hAnsiTheme="minorHAnsi" w:cstheme="minorHAnsi"/>
          <w:b/>
          <w:sz w:val="24"/>
          <w:szCs w:val="24"/>
          <w:u w:val="single"/>
        </w:rPr>
        <w:t xml:space="preserve"> ψυχικής υγείας:</w:t>
      </w:r>
    </w:p>
    <w:p w14:paraId="50C143AA" w14:textId="77777777" w:rsidR="00C003A1" w:rsidRDefault="00C003A1" w:rsidP="00C003A1">
      <w:pPr>
        <w:spacing w:after="0" w:line="240" w:lineRule="auto"/>
        <w:jc w:val="both"/>
        <w:rPr>
          <w:rFonts w:asciiTheme="minorHAnsi" w:hAnsiTheme="minorHAnsi" w:cstheme="minorHAnsi"/>
          <w:b/>
        </w:rPr>
      </w:pPr>
    </w:p>
    <w:p w14:paraId="3D4E4D78" w14:textId="47BA6C7A" w:rsidR="00C003A1" w:rsidRDefault="009B6593" w:rsidP="00C003A1">
      <w:pPr>
        <w:spacing w:after="0" w:line="240" w:lineRule="auto"/>
        <w:jc w:val="both"/>
        <w:rPr>
          <w:rFonts w:asciiTheme="minorHAnsi" w:hAnsiTheme="minorHAnsi" w:cstheme="minorHAnsi"/>
          <w:b/>
          <w:u w:val="single"/>
          <w:lang w:val="en-US"/>
        </w:rPr>
      </w:pPr>
      <w:r w:rsidRPr="005569D6">
        <w:rPr>
          <w:rFonts w:asciiTheme="minorHAnsi" w:hAnsiTheme="minorHAnsi" w:cstheme="minorHAnsi"/>
          <w:b/>
          <w:u w:val="single"/>
        </w:rPr>
        <w:t>Κέντρο Ημέρας Ολικής Φροντίδας Ψυχικής Υγείας με Κινητά Κλιμάκια για άτομα με Άνοια/</w:t>
      </w:r>
      <w:r w:rsidRPr="005569D6">
        <w:rPr>
          <w:rFonts w:asciiTheme="minorHAnsi" w:hAnsiTheme="minorHAnsi" w:cstheme="minorHAnsi"/>
          <w:u w:val="single"/>
        </w:rPr>
        <w:t xml:space="preserve"> </w:t>
      </w:r>
      <w:proofErr w:type="spellStart"/>
      <w:r w:rsidRPr="005569D6">
        <w:rPr>
          <w:rFonts w:asciiTheme="minorHAnsi" w:hAnsiTheme="minorHAnsi" w:cstheme="minorHAnsi"/>
          <w:b/>
          <w:u w:val="single"/>
        </w:rPr>
        <w:t>Alzheimer</w:t>
      </w:r>
      <w:proofErr w:type="spellEnd"/>
      <w:r w:rsidRPr="005569D6">
        <w:rPr>
          <w:rFonts w:asciiTheme="minorHAnsi" w:hAnsiTheme="minorHAnsi" w:cstheme="minorHAnsi"/>
          <w:b/>
          <w:u w:val="single"/>
        </w:rPr>
        <w:t xml:space="preserve"> (Κ.Η.Ο.Φ.):</w:t>
      </w:r>
    </w:p>
    <w:p w14:paraId="226465E2" w14:textId="77777777" w:rsidR="009B6593" w:rsidRPr="009B6593" w:rsidRDefault="009B6593" w:rsidP="00C003A1">
      <w:pPr>
        <w:spacing w:after="0" w:line="240" w:lineRule="auto"/>
        <w:jc w:val="both"/>
        <w:rPr>
          <w:lang w:val="en-US"/>
        </w:rPr>
      </w:pPr>
    </w:p>
    <w:p w14:paraId="7FFEBD45" w14:textId="77777777" w:rsidR="00C003A1" w:rsidRPr="005569D6" w:rsidRDefault="00C003A1" w:rsidP="00C003A1">
      <w:pPr>
        <w:spacing w:after="0" w:line="240" w:lineRule="auto"/>
        <w:jc w:val="both"/>
        <w:rPr>
          <w:b/>
          <w:bCs/>
          <w:u w:val="single"/>
        </w:rPr>
      </w:pPr>
      <w:r w:rsidRPr="005569D6">
        <w:rPr>
          <w:b/>
          <w:bCs/>
          <w:u w:val="single"/>
        </w:rPr>
        <w:t>ΣΤΟΧΟΣ</w:t>
      </w:r>
    </w:p>
    <w:p w14:paraId="2029187E" w14:textId="77777777" w:rsidR="009B6593" w:rsidRDefault="009B6593" w:rsidP="009B6593">
      <w:pPr>
        <w:spacing w:after="160" w:line="259" w:lineRule="auto"/>
        <w:contextualSpacing/>
        <w:jc w:val="both"/>
      </w:pPr>
      <w:r>
        <w:t>Στόχος του Κ.Η.Ο.Φ. είναι η κάλυψη των υφιστάμενων ελλειμμάτων σε εξειδικευμένες υπηρεσίες για την υποστήριξη των ατόμων με Άνοια/</w:t>
      </w:r>
      <w:proofErr w:type="spellStart"/>
      <w:r>
        <w:t>Alzheimer</w:t>
      </w:r>
      <w:proofErr w:type="spellEnd"/>
      <w:r>
        <w:t>, των οικογενειών και των φροντιστών τους. Με τον τρόπο αυτό επιχειρείται η ολιστική παροχή φροντίδας σε άτομα που πάσχουν από Άνοια/</w:t>
      </w:r>
      <w:proofErr w:type="spellStart"/>
      <w:r>
        <w:t>Alzheimer</w:t>
      </w:r>
      <w:proofErr w:type="spellEnd"/>
      <w:r>
        <w:t xml:space="preserve"> σε όλα τα στάδια της πάθησης, τα οποία χρήζουν ημερήσιας ολικής φροντίδας και υποστήριξης. Ως απώτερο αποτέλεσμα επιδιώκεται η ανάσχεση της επίπτωσης της εκφυλιστικής νόσου και η οικονομική και κοινωνική ελάφρυνση των οικογενειών και των φροντιστών.</w:t>
      </w:r>
    </w:p>
    <w:p w14:paraId="7E20DC23" w14:textId="77777777" w:rsidR="00C003A1" w:rsidRDefault="00C003A1" w:rsidP="00C003A1">
      <w:pPr>
        <w:spacing w:after="0" w:line="240" w:lineRule="auto"/>
        <w:jc w:val="both"/>
      </w:pPr>
    </w:p>
    <w:p w14:paraId="433FDAE2" w14:textId="77777777" w:rsidR="009B6593" w:rsidRDefault="009B6593" w:rsidP="009B6593">
      <w:pPr>
        <w:spacing w:after="160" w:line="259" w:lineRule="auto"/>
        <w:contextualSpacing/>
        <w:jc w:val="both"/>
      </w:pPr>
      <w:r>
        <w:t>Αναλυτικότερα το Κ.Η.Ο.Φ. για άτομα με Άνοια/</w:t>
      </w:r>
      <w:proofErr w:type="spellStart"/>
      <w:r>
        <w:t>Alzheimer</w:t>
      </w:r>
      <w:proofErr w:type="spellEnd"/>
      <w:r>
        <w:t xml:space="preserve"> θα απευθύνεται σε ενήλικα άτομα διαγνωσμένα με άνοια, με στόχο την ημερήσια θεραπευτική φροντίδα και ψυχοκοινωνική αποκατάσταση τόσο εντός του Κέντρου Ημέρας, όσο και κατ’ </w:t>
      </w:r>
      <w:proofErr w:type="spellStart"/>
      <w:r>
        <w:t>οίκον</w:t>
      </w:r>
      <w:proofErr w:type="spellEnd"/>
      <w:r>
        <w:t>.</w:t>
      </w:r>
    </w:p>
    <w:p w14:paraId="03BCF09D" w14:textId="77777777" w:rsidR="009B6593" w:rsidRDefault="009B6593" w:rsidP="009B6593">
      <w:pPr>
        <w:spacing w:after="160" w:line="259" w:lineRule="auto"/>
        <w:contextualSpacing/>
        <w:jc w:val="both"/>
      </w:pPr>
    </w:p>
    <w:p w14:paraId="026768B7" w14:textId="77777777" w:rsidR="009B6593" w:rsidRDefault="009B6593" w:rsidP="009B6593">
      <w:pPr>
        <w:spacing w:after="160" w:line="259" w:lineRule="auto"/>
        <w:contextualSpacing/>
        <w:jc w:val="both"/>
      </w:pPr>
      <w:r>
        <w:t>Περαιτέρω βασικοί στόχοι του είναι:</w:t>
      </w:r>
    </w:p>
    <w:p w14:paraId="5428F85D" w14:textId="77777777" w:rsidR="009B6593" w:rsidRDefault="009B6593" w:rsidP="009B6593">
      <w:pPr>
        <w:pStyle w:val="a6"/>
        <w:numPr>
          <w:ilvl w:val="0"/>
          <w:numId w:val="7"/>
        </w:numPr>
        <w:spacing w:after="160" w:line="259" w:lineRule="auto"/>
        <w:jc w:val="both"/>
      </w:pPr>
      <w:r>
        <w:t>Η εκπαίδευση και η ενίσχυση της ψυχοσωματικής σταθεροποίησης</w:t>
      </w:r>
    </w:p>
    <w:p w14:paraId="42CCF75B" w14:textId="77777777" w:rsidR="009B6593" w:rsidRDefault="009B6593" w:rsidP="009B6593">
      <w:pPr>
        <w:pStyle w:val="a6"/>
        <w:numPr>
          <w:ilvl w:val="0"/>
          <w:numId w:val="7"/>
        </w:numPr>
        <w:spacing w:after="160" w:line="259" w:lineRule="auto"/>
        <w:jc w:val="both"/>
      </w:pPr>
      <w:r>
        <w:t>Η υποστήριξη και η συμβουλευτική της οικογένειας και των φροντιστών</w:t>
      </w:r>
    </w:p>
    <w:p w14:paraId="4C3A3A4B" w14:textId="77777777" w:rsidR="009B6593" w:rsidRDefault="009B6593" w:rsidP="009B6593">
      <w:pPr>
        <w:pStyle w:val="a6"/>
        <w:numPr>
          <w:ilvl w:val="0"/>
          <w:numId w:val="7"/>
        </w:numPr>
        <w:spacing w:after="160" w:line="259" w:lineRule="auto"/>
        <w:jc w:val="both"/>
      </w:pPr>
      <w:r>
        <w:t xml:space="preserve">Η παρέμβαση κατ’ </w:t>
      </w:r>
      <w:proofErr w:type="spellStart"/>
      <w:r>
        <w:t>οίκον</w:t>
      </w:r>
      <w:proofErr w:type="spellEnd"/>
    </w:p>
    <w:p w14:paraId="70DB4016" w14:textId="77777777" w:rsidR="009B6593" w:rsidRDefault="009B6593" w:rsidP="009B6593">
      <w:pPr>
        <w:pStyle w:val="a6"/>
        <w:numPr>
          <w:ilvl w:val="0"/>
          <w:numId w:val="7"/>
        </w:numPr>
        <w:spacing w:after="160" w:line="259" w:lineRule="auto"/>
        <w:jc w:val="both"/>
      </w:pPr>
      <w:r>
        <w:t>Η διαχείριση του άγχους και του πένθους</w:t>
      </w:r>
    </w:p>
    <w:p w14:paraId="26367AF7" w14:textId="77777777" w:rsidR="009B6593" w:rsidRDefault="009B6593" w:rsidP="009B6593">
      <w:pPr>
        <w:pStyle w:val="a6"/>
        <w:numPr>
          <w:ilvl w:val="0"/>
          <w:numId w:val="7"/>
        </w:numPr>
        <w:spacing w:after="160" w:line="259" w:lineRule="auto"/>
        <w:jc w:val="both"/>
      </w:pPr>
      <w:r>
        <w:t>Η ευαισθητοποίηση της τοπικής κοινότητας σε θέματα ψυχικής υγείας</w:t>
      </w:r>
    </w:p>
    <w:p w14:paraId="131809A9" w14:textId="77777777" w:rsidR="009B6593" w:rsidRDefault="009B6593" w:rsidP="009B6593">
      <w:pPr>
        <w:pStyle w:val="a6"/>
        <w:numPr>
          <w:ilvl w:val="0"/>
          <w:numId w:val="7"/>
        </w:numPr>
        <w:spacing w:after="160" w:line="259" w:lineRule="auto"/>
        <w:jc w:val="both"/>
      </w:pPr>
      <w:r>
        <w:t>Η διασύνδεση με άλλες υπηρεσίες (Νοσοκομεία, Κέντρα Ψυχικής Υγείας, Κοινωνικές Υπηρεσίες, Μονάδες Φροντίδας Ηλικιωμένων Ατόμων, ΟΤΑ ΚΑΠΗ, ΚΗΦΗ κ.α.)</w:t>
      </w:r>
    </w:p>
    <w:p w14:paraId="1C374727" w14:textId="77777777" w:rsidR="009B6593" w:rsidRDefault="009B6593" w:rsidP="009B6593">
      <w:pPr>
        <w:spacing w:after="160" w:line="259" w:lineRule="auto"/>
        <w:contextualSpacing/>
        <w:jc w:val="both"/>
      </w:pPr>
      <w:r>
        <w:t xml:space="preserve">Το Κ.Η.Ο.Φ. προβλέπεται να αναπτύξει από την έναρξη ή/και την επέκταση λειτουργίας του, </w:t>
      </w:r>
      <w:r w:rsidRPr="00DE71FC">
        <w:rPr>
          <w:b/>
          <w:bCs/>
        </w:rPr>
        <w:t>μέχρι τρία (3) Κινητά Κλιμάκια</w:t>
      </w:r>
      <w:r>
        <w:t xml:space="preserve"> παρέμβασης, επιφορτισμένα τόσο με την κατ’ </w:t>
      </w:r>
      <w:proofErr w:type="spellStart"/>
      <w:r>
        <w:t>οίκον</w:t>
      </w:r>
      <w:proofErr w:type="spellEnd"/>
      <w:r>
        <w:t xml:space="preserve"> φροντίδα, όσο και με την μεταφορά των ωφελούμενων από και προς το σπίτι, όπου και θα επιστρέφουν μέχρι και την λήξη του ωραρίου, με την συνοδεία και την συνδρομή προσωπικού τους. </w:t>
      </w:r>
    </w:p>
    <w:p w14:paraId="0F47336A" w14:textId="77777777" w:rsidR="00C003A1" w:rsidRDefault="00C003A1" w:rsidP="00C003A1">
      <w:pPr>
        <w:spacing w:after="0" w:line="240" w:lineRule="auto"/>
        <w:jc w:val="both"/>
        <w:rPr>
          <w:lang w:val="en-US"/>
        </w:rPr>
      </w:pPr>
    </w:p>
    <w:p w14:paraId="3CBCE0E9" w14:textId="77777777" w:rsidR="009B6593" w:rsidRDefault="009B6593" w:rsidP="00C003A1">
      <w:pPr>
        <w:spacing w:after="0" w:line="240" w:lineRule="auto"/>
        <w:jc w:val="both"/>
        <w:rPr>
          <w:lang w:val="en-US"/>
        </w:rPr>
      </w:pPr>
    </w:p>
    <w:p w14:paraId="5399A217" w14:textId="77777777" w:rsidR="009B6593" w:rsidRPr="009B6593" w:rsidRDefault="009B6593" w:rsidP="00C003A1">
      <w:pPr>
        <w:spacing w:after="0" w:line="240" w:lineRule="auto"/>
        <w:jc w:val="both"/>
        <w:rPr>
          <w:lang w:val="en-US"/>
        </w:rPr>
      </w:pPr>
    </w:p>
    <w:p w14:paraId="398C2022" w14:textId="77777777" w:rsidR="00C003A1" w:rsidRPr="007B4AD1" w:rsidRDefault="00C003A1" w:rsidP="00C003A1">
      <w:pPr>
        <w:spacing w:after="0" w:line="240" w:lineRule="auto"/>
        <w:jc w:val="both"/>
        <w:rPr>
          <w:b/>
          <w:bCs/>
        </w:rPr>
      </w:pPr>
      <w:r w:rsidRPr="007B4AD1">
        <w:rPr>
          <w:b/>
          <w:bCs/>
        </w:rPr>
        <w:t>ΠΕΡΙΓΡΑΦΗ ΔΡΑΣΗΣ</w:t>
      </w:r>
    </w:p>
    <w:p w14:paraId="20C279F8" w14:textId="77777777" w:rsidR="009B6593" w:rsidRDefault="009B6593" w:rsidP="009B6593">
      <w:pPr>
        <w:spacing w:after="160" w:line="259" w:lineRule="auto"/>
        <w:contextualSpacing/>
        <w:jc w:val="both"/>
      </w:pPr>
      <w:r>
        <w:t>Το Κ.Η.Ο.Φ. θα παρέχει διευρυμένες υπηρεσίες Κέντρου Ημέρας εντός της εγκατάστασής του, όπως θεραπεία και υποστήριξη βραχείας διάρκειας σε ωφελούμενους που πάσχουν από Άνοια, υπηρεσίες στήριξης οικογένειας και φροντιστών των ωφελούμενων που βρίσκονται είτε σε αρχικό είτε σε προχωρημένο στάδιο της νόσου. Ο συντονισμός και η συνεργασία της με τις μονάδες κοινωνικής φροντίδας ηλικιωμένων των ΟΤΑ (ΚΑΠΗ-ΚΗΦΗ) ειδικότερα θα περιλαμβάνει:</w:t>
      </w:r>
    </w:p>
    <w:p w14:paraId="5FCDDF61" w14:textId="77777777" w:rsidR="009B6593" w:rsidRDefault="009B6593" w:rsidP="009B6593">
      <w:pPr>
        <w:pStyle w:val="a6"/>
        <w:numPr>
          <w:ilvl w:val="0"/>
          <w:numId w:val="7"/>
        </w:numPr>
        <w:spacing w:after="160" w:line="259" w:lineRule="auto"/>
        <w:jc w:val="both"/>
      </w:pPr>
      <w:r>
        <w:t>Ενημέρωση και υποστήριξη επαγγελματιών υγείας των ΚΑΠΗ - ΚΗΦΗ στην πρόληψη και ανίχνευση των διαταραχών άνοιας και στην φροντίδα τους.</w:t>
      </w:r>
    </w:p>
    <w:p w14:paraId="77FF8698" w14:textId="77777777" w:rsidR="009B6593" w:rsidRDefault="009B6593" w:rsidP="009B6593">
      <w:pPr>
        <w:pStyle w:val="a6"/>
        <w:numPr>
          <w:ilvl w:val="0"/>
          <w:numId w:val="8"/>
        </w:numPr>
        <w:spacing w:after="160" w:line="259" w:lineRule="auto"/>
        <w:jc w:val="both"/>
      </w:pPr>
      <w:r>
        <w:t>Ανάπτυξη-λειτουργία ΚΑΠΗ-ΚΗΦΗ που προωθούν την ένταξη ατόμων με άνοια/</w:t>
      </w:r>
      <w:proofErr w:type="spellStart"/>
      <w:r>
        <w:t>Alzheimer</w:t>
      </w:r>
      <w:proofErr w:type="spellEnd"/>
      <w:r>
        <w:t xml:space="preserve"> στην καθημερινή τους λειτουργία.</w:t>
      </w:r>
    </w:p>
    <w:p w14:paraId="20DB66D0" w14:textId="77777777" w:rsidR="009B6593" w:rsidRDefault="009B6593" w:rsidP="009B6593">
      <w:pPr>
        <w:spacing w:after="160" w:line="259" w:lineRule="auto"/>
        <w:contextualSpacing/>
        <w:jc w:val="both"/>
      </w:pPr>
      <w:r>
        <w:t>Αναλυτικότερα τα Κ.Η.Ο.Φ. θα παρέχουν:</w:t>
      </w:r>
    </w:p>
    <w:p w14:paraId="1C03FB21" w14:textId="77777777" w:rsidR="009B6593" w:rsidRDefault="009B6593" w:rsidP="009B6593">
      <w:pPr>
        <w:pStyle w:val="a6"/>
        <w:numPr>
          <w:ilvl w:val="0"/>
          <w:numId w:val="8"/>
        </w:numPr>
        <w:spacing w:after="160" w:line="259" w:lineRule="auto"/>
        <w:jc w:val="both"/>
      </w:pPr>
      <w:r>
        <w:t>Υπηρεσίες εξωτερικών ιατρείων, με προσέλευση των ατόμων στα Κέντρα.</w:t>
      </w:r>
    </w:p>
    <w:p w14:paraId="5FC5D1FD" w14:textId="77777777" w:rsidR="009B6593" w:rsidRDefault="009B6593" w:rsidP="009B6593">
      <w:pPr>
        <w:pStyle w:val="a6"/>
        <w:numPr>
          <w:ilvl w:val="0"/>
          <w:numId w:val="8"/>
        </w:numPr>
        <w:spacing w:after="160" w:line="259" w:lineRule="auto"/>
        <w:jc w:val="both"/>
      </w:pPr>
      <w:r>
        <w:t>Υπηρεσίες διημέρευσης ατόμων στα αρχικά στάδια της Άνοιας/</w:t>
      </w:r>
      <w:proofErr w:type="spellStart"/>
      <w:r>
        <w:t>Alzheimer</w:t>
      </w:r>
      <w:proofErr w:type="spellEnd"/>
      <w:r>
        <w:t>, μέσω της παροχής εξειδικευμένων υπηρεσιών ψυχικής υγείας.</w:t>
      </w:r>
    </w:p>
    <w:p w14:paraId="4315CF2C" w14:textId="77777777" w:rsidR="009B6593" w:rsidRDefault="009B6593" w:rsidP="009B6593">
      <w:pPr>
        <w:pStyle w:val="a6"/>
        <w:numPr>
          <w:ilvl w:val="0"/>
          <w:numId w:val="8"/>
        </w:numPr>
        <w:spacing w:after="160" w:line="259" w:lineRule="auto"/>
        <w:jc w:val="both"/>
      </w:pPr>
      <w:r>
        <w:t xml:space="preserve">Υπηρεσίες εκπαίδευση και υποστήριξη των φροντιστών, με σκοπό οι τυπικοί και άτυποι κατ’ </w:t>
      </w:r>
      <w:proofErr w:type="spellStart"/>
      <w:r>
        <w:t>οίκον</w:t>
      </w:r>
      <w:proofErr w:type="spellEnd"/>
      <w:r>
        <w:t xml:space="preserve"> φροντιστές να ανταπεξέρχονται στις ποικίλες προκλήσεις που αντιμετωπίζουν.</w:t>
      </w:r>
    </w:p>
    <w:p w14:paraId="36B992EB" w14:textId="77777777" w:rsidR="009B6593" w:rsidRDefault="009B6593" w:rsidP="009B6593">
      <w:pPr>
        <w:spacing w:after="160" w:line="259" w:lineRule="auto"/>
        <w:contextualSpacing/>
        <w:jc w:val="both"/>
      </w:pPr>
      <w:r>
        <w:t xml:space="preserve">Ενδεικτικά οι παρεχόμενες υπηρεσίες που θα παρέχουν τα Κ.Η.Ο.Φ. με κινητά κλιμάκια περιλαμβάνουν δράσεις με στόχο τη συνέχεια στην παρακολούθηση και την φροντίδα, την ψυχοκοινωνική υποστήριξη καθώς και την κατ’ </w:t>
      </w:r>
      <w:proofErr w:type="spellStart"/>
      <w:r>
        <w:t>οίκον</w:t>
      </w:r>
      <w:proofErr w:type="spellEnd"/>
      <w:r>
        <w:t xml:space="preserve"> παρέμβαση και φροντίδα με την αξιοποίηση και νέων ψηφιακών τεχνολογιών. </w:t>
      </w:r>
    </w:p>
    <w:p w14:paraId="0846033D" w14:textId="77777777" w:rsidR="009B6593" w:rsidRDefault="009B6593" w:rsidP="009B6593">
      <w:pPr>
        <w:spacing w:after="160" w:line="259" w:lineRule="auto"/>
        <w:contextualSpacing/>
        <w:jc w:val="both"/>
      </w:pPr>
    </w:p>
    <w:p w14:paraId="00F6E1AD" w14:textId="77777777" w:rsidR="009B6593" w:rsidRDefault="009B6593" w:rsidP="009B6593">
      <w:pPr>
        <w:spacing w:after="160" w:line="259" w:lineRule="auto"/>
        <w:contextualSpacing/>
        <w:jc w:val="both"/>
      </w:pPr>
      <w:r>
        <w:t>Ειδικότερες δράσεις:</w:t>
      </w:r>
    </w:p>
    <w:p w14:paraId="1A3C6B43" w14:textId="77777777" w:rsidR="009B6593" w:rsidRDefault="009B6593" w:rsidP="009B6593">
      <w:pPr>
        <w:pStyle w:val="a6"/>
        <w:numPr>
          <w:ilvl w:val="0"/>
          <w:numId w:val="9"/>
        </w:numPr>
        <w:spacing w:after="160" w:line="259" w:lineRule="auto"/>
        <w:jc w:val="both"/>
      </w:pPr>
      <w:r>
        <w:t>Εκτίμηση της κατάστασης των ωφελούμενων για την ένταξη τους στο Κέντρο Ημέρας.</w:t>
      </w:r>
    </w:p>
    <w:p w14:paraId="1AEBB2C6" w14:textId="77777777" w:rsidR="009B6593" w:rsidRDefault="009B6593" w:rsidP="009B6593">
      <w:pPr>
        <w:pStyle w:val="a6"/>
        <w:numPr>
          <w:ilvl w:val="0"/>
          <w:numId w:val="9"/>
        </w:numPr>
        <w:spacing w:after="160" w:line="259" w:lineRule="auto"/>
        <w:jc w:val="both"/>
      </w:pPr>
      <w:r>
        <w:t>Καθημερινή παροχή ολικής φροντίδας, δημιουργική απασχόληση και εξάσκηση σε απαραίτητες δεξιότητες των ωφελούμενων κατά περίπτωση εντός του ΚΗ. Η υπηρεσία αφορά τα άτομα στην προϊούσα και στην πρώτη φάση της Άνοιας.</w:t>
      </w:r>
    </w:p>
    <w:p w14:paraId="5F361534" w14:textId="77777777" w:rsidR="009B6593" w:rsidRDefault="009B6593" w:rsidP="009B6593">
      <w:pPr>
        <w:pStyle w:val="a6"/>
        <w:numPr>
          <w:ilvl w:val="0"/>
          <w:numId w:val="9"/>
        </w:numPr>
        <w:spacing w:after="160" w:line="259" w:lineRule="auto"/>
        <w:jc w:val="both"/>
      </w:pPr>
      <w:r>
        <w:t xml:space="preserve">Καθημερινή παροχή κατ’ </w:t>
      </w:r>
      <w:proofErr w:type="spellStart"/>
      <w:r>
        <w:t>οίκον</w:t>
      </w:r>
      <w:proofErr w:type="spellEnd"/>
      <w:r>
        <w:t xml:space="preserve"> φροντίδας σε άτομα προχωρημένου και τελικού σταδίου με σκοπό την ανακουφιστική φροντίδα και την εκπαίδευση και υποστήριξη της οικογένειας των ατόμων.</w:t>
      </w:r>
    </w:p>
    <w:p w14:paraId="38D86816" w14:textId="77777777" w:rsidR="009B6593" w:rsidRDefault="009B6593" w:rsidP="009B6593">
      <w:pPr>
        <w:pStyle w:val="a6"/>
        <w:numPr>
          <w:ilvl w:val="0"/>
          <w:numId w:val="9"/>
        </w:numPr>
        <w:spacing w:after="160" w:line="259" w:lineRule="auto"/>
        <w:jc w:val="both"/>
      </w:pPr>
      <w:r>
        <w:t>Παρέμβαση σε περίπτωση υποτροπής της νόσου.</w:t>
      </w:r>
    </w:p>
    <w:p w14:paraId="611DDD45" w14:textId="77777777" w:rsidR="009B6593" w:rsidRDefault="009B6593" w:rsidP="009B6593">
      <w:pPr>
        <w:pStyle w:val="a6"/>
        <w:numPr>
          <w:ilvl w:val="0"/>
          <w:numId w:val="9"/>
        </w:numPr>
        <w:spacing w:after="160" w:line="259" w:lineRule="auto"/>
        <w:jc w:val="both"/>
      </w:pPr>
      <w:r>
        <w:t>Ιατρική παρακολούθηση των ωφελούμενων σε τακτά χρονικά διαστήματα με την δυνατότητα αξιοποίησης νέων ψηφιακών τεχνολογιών.</w:t>
      </w:r>
    </w:p>
    <w:p w14:paraId="51BE92A2" w14:textId="77777777" w:rsidR="009B6593" w:rsidRDefault="009B6593" w:rsidP="009B6593">
      <w:pPr>
        <w:pStyle w:val="a6"/>
        <w:numPr>
          <w:ilvl w:val="0"/>
          <w:numId w:val="9"/>
        </w:numPr>
        <w:spacing w:after="160" w:line="259" w:lineRule="auto"/>
        <w:jc w:val="both"/>
      </w:pPr>
      <w:r>
        <w:t xml:space="preserve">Χορήγηση φαρμακευτικής αγωγής εντός του Κ.Η. και κατ’ </w:t>
      </w:r>
      <w:proofErr w:type="spellStart"/>
      <w:r>
        <w:t>οίκον</w:t>
      </w:r>
      <w:proofErr w:type="spellEnd"/>
      <w:r>
        <w:t xml:space="preserve"> και δυνατότητα χρήσης θεραπευτικών παρεμβάσεων.</w:t>
      </w:r>
    </w:p>
    <w:p w14:paraId="170C2047" w14:textId="77777777" w:rsidR="009B6593" w:rsidRDefault="009B6593" w:rsidP="009B6593">
      <w:pPr>
        <w:pStyle w:val="a6"/>
        <w:numPr>
          <w:ilvl w:val="0"/>
          <w:numId w:val="9"/>
        </w:numPr>
        <w:spacing w:after="160" w:line="259" w:lineRule="auto"/>
        <w:jc w:val="both"/>
      </w:pPr>
      <w:r>
        <w:t>Πληροφόρηση των ωφελούμενων/οικογενειών, όταν κρίνεται αναγκαίο, των διαθέσιμων υπηρεσιών υγείας - ψυχικής υγείας και πρόνοιας, παραπομπή και διευκόλυνση στην προσβασιμότητα.</w:t>
      </w:r>
    </w:p>
    <w:p w14:paraId="473F0BF3" w14:textId="77777777" w:rsidR="009B6593" w:rsidRDefault="009B6593" w:rsidP="009B6593">
      <w:pPr>
        <w:pStyle w:val="a6"/>
        <w:numPr>
          <w:ilvl w:val="0"/>
          <w:numId w:val="9"/>
        </w:numPr>
        <w:spacing w:after="160" w:line="259" w:lineRule="auto"/>
        <w:jc w:val="both"/>
      </w:pPr>
      <w:r>
        <w:t>Βοήθεια και στήριξη των ωφελούμενων για την αντιμετώπιση των πρακτικών αναγκών και προβλημάτων με έμφαση στην εκμάθηση δεξιοτήτων.</w:t>
      </w:r>
    </w:p>
    <w:p w14:paraId="58BA400B" w14:textId="77777777" w:rsidR="009B6593" w:rsidRDefault="009B6593" w:rsidP="009B6593">
      <w:pPr>
        <w:pStyle w:val="a6"/>
        <w:numPr>
          <w:ilvl w:val="0"/>
          <w:numId w:val="9"/>
        </w:numPr>
        <w:spacing w:after="160" w:line="259" w:lineRule="auto"/>
        <w:jc w:val="both"/>
      </w:pPr>
      <w:r>
        <w:t>Βοήθεια και στήριξη προς τα μέλη της οικογένειας και τους φροντιστές με στόχο την καλύτερη επικοινωνία τους, τη μείωση του άγχους και την διαχείριση του πένθους.</w:t>
      </w:r>
    </w:p>
    <w:p w14:paraId="7C37CCDF" w14:textId="77777777" w:rsidR="009B6593" w:rsidRDefault="009B6593" w:rsidP="009B6593">
      <w:pPr>
        <w:pStyle w:val="a6"/>
        <w:numPr>
          <w:ilvl w:val="0"/>
          <w:numId w:val="9"/>
        </w:numPr>
        <w:spacing w:after="160" w:line="259" w:lineRule="auto"/>
        <w:jc w:val="both"/>
      </w:pPr>
      <w:r>
        <w:t xml:space="preserve">Ανάπτυξη προγραμμάτων αγωγής κοινότητας και προαγωγής υγείας. </w:t>
      </w:r>
    </w:p>
    <w:p w14:paraId="03BB6FEA" w14:textId="77777777" w:rsidR="009B6593" w:rsidRDefault="009B6593" w:rsidP="009B6593">
      <w:pPr>
        <w:spacing w:after="160" w:line="259" w:lineRule="auto"/>
        <w:jc w:val="both"/>
      </w:pPr>
      <w:r>
        <w:t xml:space="preserve">Η κατανομή των Κ.Η.Ο.Φ. στην επικράτεια, ελλείψει </w:t>
      </w:r>
      <w:proofErr w:type="spellStart"/>
      <w:r>
        <w:t>επικαιροποιημένων</w:t>
      </w:r>
      <w:proofErr w:type="spellEnd"/>
      <w:r>
        <w:t xml:space="preserve"> επιδημιολογικών δεδομένων, έγινε καταρχάς με το πληθυσμιακό κριτήριο κατανομής μίας Μονάδας για Άνοια ανά 25.000 πληθυσμού και ανά Δήμο. Παράλληλα λήφθηκαν υπόψη γεωγραφικές ιδιαιτερότητες της χώρας (</w:t>
      </w:r>
      <w:proofErr w:type="spellStart"/>
      <w:r>
        <w:t>νησιωτικότητα</w:t>
      </w:r>
      <w:proofErr w:type="spellEnd"/>
      <w:r>
        <w:t xml:space="preserve"> ή ορεινοί Δήμοι) αλλά και ιδιαιτερότητες συγκεκριμένων ομάδων πληθυσμού (μουσουλμάνοι, μετανάστες, άστεγοι κ.α.). Από το σύνολο των δυνητικών Μονάδων αφαιρέθηκαν περιοχές στις οποίες ήδη υπήρχε τουλάχιστον μία εξειδικευμένη δομή-υπηρεσία που έχει ήδη αναπτύξει ή εποπτεύει το Υπουργείο Υγείας (πχ. Κέντρα Ψυχικής Υγείας ή Οικοτροφεία).</w:t>
      </w:r>
    </w:p>
    <w:p w14:paraId="48C122DF" w14:textId="77777777" w:rsidR="009B6593" w:rsidRDefault="009B6593" w:rsidP="009B6593">
      <w:pPr>
        <w:spacing w:after="160" w:line="259" w:lineRule="auto"/>
        <w:jc w:val="both"/>
      </w:pPr>
      <w:r>
        <w:t>Η λειτουργία της εν λόγω μονάδας θα είναι διευρυμένη, ανάλογα με τις εκφραζόμενες ανάγκες των ωφελούμενων και δυνητικά θα μπορεί να καλύπτει παροχή υπηρεσιών από τις 7.30 π.μ. μέχρι 21.30 μ.μ. Η αρχική ανάπτυξη σε μία νέα περιοχή, όπου δεν υπάρχουν καθόλου υπηρεσίες για άτομα με Άνοια, δύναται να ξεκινήσει μόνο στο πρωϊνό ωράριο και με ένα (1) κινητό κλιμάκιο και η ολοκληρωμένη λειτουργία του με την προσθήκη απογευματινού ωραρίου και ενός ή δύο ακόμα κλιμακίων να γίνει προοδευτικά.</w:t>
      </w:r>
    </w:p>
    <w:p w14:paraId="3463AE10" w14:textId="77777777" w:rsidR="009B6593" w:rsidRDefault="009B6593" w:rsidP="009B6593">
      <w:pPr>
        <w:spacing w:after="160" w:line="259" w:lineRule="auto"/>
        <w:jc w:val="both"/>
      </w:pPr>
      <w:r>
        <w:t>Ο αριθμός ωφελούμενων που θα εξυπηρετούνται θα είναι έως 85 άτομα να Κ.Η.Ο.Φ., ήτοι:</w:t>
      </w:r>
    </w:p>
    <w:p w14:paraId="6F19689D" w14:textId="77777777" w:rsidR="009B6593" w:rsidRDefault="009B6593" w:rsidP="009B6593">
      <w:pPr>
        <w:pStyle w:val="a6"/>
        <w:numPr>
          <w:ilvl w:val="0"/>
          <w:numId w:val="9"/>
        </w:numPr>
        <w:spacing w:after="160" w:line="259" w:lineRule="auto"/>
        <w:jc w:val="both"/>
      </w:pPr>
      <w:r>
        <w:t>20 ωφελούμενοι, κατ’ ανώτατο όριο ανά βάρδια, ήτοι 40 άτομα συνολικά σε 2 βάρδιες με σταθερή παρουσία και απασχόληση (μέτριας βαρύτητας).</w:t>
      </w:r>
    </w:p>
    <w:p w14:paraId="3CCF2FD8" w14:textId="77777777" w:rsidR="009B6593" w:rsidRDefault="009B6593" w:rsidP="009B6593">
      <w:pPr>
        <w:pStyle w:val="a6"/>
        <w:numPr>
          <w:ilvl w:val="0"/>
          <w:numId w:val="9"/>
        </w:numPr>
        <w:spacing w:after="160" w:line="259" w:lineRule="auto"/>
        <w:jc w:val="both"/>
      </w:pPr>
      <w:r>
        <w:t>15 ωφελούμενοι, δίκην εξωτερικού ιατρείου, στην πρωινή βάρδια (αρχικού σταδίου).</w:t>
      </w:r>
    </w:p>
    <w:p w14:paraId="21FA66DE" w14:textId="01725F7C" w:rsidR="009B6593" w:rsidRPr="009B6593" w:rsidRDefault="009B6593" w:rsidP="009B6593">
      <w:pPr>
        <w:pStyle w:val="a6"/>
        <w:numPr>
          <w:ilvl w:val="0"/>
          <w:numId w:val="9"/>
        </w:numPr>
        <w:spacing w:after="160" w:line="259" w:lineRule="auto"/>
        <w:jc w:val="both"/>
      </w:pPr>
      <w:r>
        <w:t xml:space="preserve">10 ωφελούμενοι στην κατ’ </w:t>
      </w:r>
      <w:proofErr w:type="spellStart"/>
      <w:r>
        <w:t>οίκον</w:t>
      </w:r>
      <w:proofErr w:type="spellEnd"/>
      <w:r>
        <w:t xml:space="preserve"> φροντίδα ανά Κινητό Κλιμάκιο, ήτοι 30 ωφελούμενοι στα τρία (3) Κινητά Κλιμάκια.</w:t>
      </w:r>
    </w:p>
    <w:p w14:paraId="4199ED7E" w14:textId="77777777" w:rsidR="009B6593" w:rsidRDefault="009B6593" w:rsidP="009B6593">
      <w:pPr>
        <w:spacing w:after="160" w:line="259" w:lineRule="auto"/>
        <w:jc w:val="both"/>
      </w:pPr>
      <w:r w:rsidRPr="00ED4061">
        <w:t xml:space="preserve">Ο </w:t>
      </w:r>
      <w:r w:rsidRPr="007F5A95">
        <w:rPr>
          <w:b/>
        </w:rPr>
        <w:t>προβλεπόμενος αριθμός εργαζομένων</w:t>
      </w:r>
      <w:r w:rsidRPr="00ED4061">
        <w:t xml:space="preserve"> </w:t>
      </w:r>
      <w:r>
        <w:t xml:space="preserve">σε πλήρη ανάπτυξη θα είναι 25 συνολικά κατανεμημένοι σε δύο (2) βάρδιες καθώς και στα κινητά κλιμάκια που θα παρέχουν κατ’ </w:t>
      </w:r>
      <w:proofErr w:type="spellStart"/>
      <w:r>
        <w:t>οίκον</w:t>
      </w:r>
      <w:proofErr w:type="spellEnd"/>
      <w:r>
        <w:t xml:space="preserve"> φροντίδα. Την πολυκλαδική ομάδα του Κ.Η.Ο.Φ. θα απαρτίζουν ενδεικτικά οι εξής ειδικότητες:</w:t>
      </w:r>
      <w:r w:rsidRPr="00ED4061">
        <w:t xml:space="preserve">. </w:t>
      </w:r>
    </w:p>
    <w:p w14:paraId="4938C327" w14:textId="77777777" w:rsidR="009B6593" w:rsidRDefault="009B6593" w:rsidP="009B6593">
      <w:pPr>
        <w:pStyle w:val="a6"/>
        <w:numPr>
          <w:ilvl w:val="0"/>
          <w:numId w:val="10"/>
        </w:numPr>
        <w:spacing w:after="160" w:line="259" w:lineRule="auto"/>
        <w:jc w:val="both"/>
      </w:pPr>
      <w:r>
        <w:t>Ψυχίατρος</w:t>
      </w:r>
    </w:p>
    <w:p w14:paraId="21A39AD8" w14:textId="77777777" w:rsidR="009B6593" w:rsidRDefault="009B6593" w:rsidP="009B6593">
      <w:pPr>
        <w:pStyle w:val="a6"/>
        <w:numPr>
          <w:ilvl w:val="0"/>
          <w:numId w:val="10"/>
        </w:numPr>
        <w:spacing w:after="160" w:line="259" w:lineRule="auto"/>
        <w:jc w:val="both"/>
      </w:pPr>
      <w:r>
        <w:t>Νευρολόγος</w:t>
      </w:r>
    </w:p>
    <w:p w14:paraId="1C78049F" w14:textId="77777777" w:rsidR="009B6593" w:rsidRDefault="009B6593" w:rsidP="009B6593">
      <w:pPr>
        <w:pStyle w:val="a6"/>
        <w:numPr>
          <w:ilvl w:val="0"/>
          <w:numId w:val="10"/>
        </w:numPr>
        <w:spacing w:after="160" w:line="259" w:lineRule="auto"/>
        <w:jc w:val="both"/>
      </w:pPr>
      <w:r>
        <w:t>Ψυχολόγος</w:t>
      </w:r>
    </w:p>
    <w:p w14:paraId="43560B6C" w14:textId="77777777" w:rsidR="009B6593" w:rsidRDefault="009B6593" w:rsidP="009B6593">
      <w:pPr>
        <w:pStyle w:val="a6"/>
        <w:numPr>
          <w:ilvl w:val="0"/>
          <w:numId w:val="10"/>
        </w:numPr>
        <w:spacing w:after="160" w:line="259" w:lineRule="auto"/>
        <w:jc w:val="both"/>
      </w:pPr>
      <w:r>
        <w:t>Νοσηλευτής</w:t>
      </w:r>
    </w:p>
    <w:p w14:paraId="570108E6" w14:textId="77777777" w:rsidR="009B6593" w:rsidRDefault="009B6593" w:rsidP="009B6593">
      <w:pPr>
        <w:pStyle w:val="a6"/>
        <w:numPr>
          <w:ilvl w:val="0"/>
          <w:numId w:val="10"/>
        </w:numPr>
        <w:spacing w:after="160" w:line="259" w:lineRule="auto"/>
        <w:jc w:val="both"/>
      </w:pPr>
      <w:r>
        <w:t>Βοηθός νοσηλευτής</w:t>
      </w:r>
    </w:p>
    <w:p w14:paraId="5DBF3126" w14:textId="77777777" w:rsidR="009B6593" w:rsidRDefault="009B6593" w:rsidP="009B6593">
      <w:pPr>
        <w:pStyle w:val="a6"/>
        <w:numPr>
          <w:ilvl w:val="0"/>
          <w:numId w:val="10"/>
        </w:numPr>
        <w:spacing w:after="160" w:line="259" w:lineRule="auto"/>
        <w:jc w:val="both"/>
      </w:pPr>
      <w:proofErr w:type="spellStart"/>
      <w:r>
        <w:t>Εργοθεραπευτής</w:t>
      </w:r>
      <w:proofErr w:type="spellEnd"/>
      <w:r>
        <w:t xml:space="preserve"> ή/και λογοθεραπευτής</w:t>
      </w:r>
    </w:p>
    <w:p w14:paraId="0ACD7798" w14:textId="77777777" w:rsidR="009B6593" w:rsidRDefault="009B6593" w:rsidP="009B6593">
      <w:pPr>
        <w:pStyle w:val="a6"/>
        <w:numPr>
          <w:ilvl w:val="0"/>
          <w:numId w:val="10"/>
        </w:numPr>
        <w:spacing w:after="160" w:line="259" w:lineRule="auto"/>
        <w:jc w:val="both"/>
      </w:pPr>
      <w:r>
        <w:t>Φυσικοθεραπευτής</w:t>
      </w:r>
    </w:p>
    <w:p w14:paraId="0771AE35" w14:textId="77777777" w:rsidR="009B6593" w:rsidRDefault="009B6593" w:rsidP="009B6593">
      <w:pPr>
        <w:pStyle w:val="a6"/>
        <w:numPr>
          <w:ilvl w:val="0"/>
          <w:numId w:val="10"/>
        </w:numPr>
        <w:spacing w:after="160" w:line="259" w:lineRule="auto"/>
        <w:jc w:val="both"/>
      </w:pPr>
      <w:r>
        <w:t>Γυμναστής</w:t>
      </w:r>
    </w:p>
    <w:p w14:paraId="2F34CC45" w14:textId="77777777" w:rsidR="009B6593" w:rsidRDefault="009B6593" w:rsidP="009B6593">
      <w:pPr>
        <w:pStyle w:val="a6"/>
        <w:numPr>
          <w:ilvl w:val="0"/>
          <w:numId w:val="10"/>
        </w:numPr>
        <w:spacing w:after="160" w:line="259" w:lineRule="auto"/>
        <w:jc w:val="both"/>
      </w:pPr>
      <w:r>
        <w:t>Κοινωνικός λειτουργός</w:t>
      </w:r>
    </w:p>
    <w:p w14:paraId="178D4291" w14:textId="77777777" w:rsidR="009B6593" w:rsidRDefault="009B6593" w:rsidP="009B6593">
      <w:pPr>
        <w:pStyle w:val="a6"/>
        <w:numPr>
          <w:ilvl w:val="0"/>
          <w:numId w:val="10"/>
        </w:numPr>
        <w:spacing w:after="160" w:line="259" w:lineRule="auto"/>
        <w:jc w:val="both"/>
      </w:pPr>
      <w:r>
        <w:t>Φροντιστής</w:t>
      </w:r>
    </w:p>
    <w:p w14:paraId="213F83CD" w14:textId="77777777" w:rsidR="009B6593" w:rsidRDefault="009B6593" w:rsidP="009B6593">
      <w:pPr>
        <w:pStyle w:val="a6"/>
        <w:numPr>
          <w:ilvl w:val="0"/>
          <w:numId w:val="10"/>
        </w:numPr>
        <w:spacing w:after="160" w:line="259" w:lineRule="auto"/>
        <w:jc w:val="both"/>
      </w:pPr>
      <w:r>
        <w:t>Διοικητικός υπάλληλος</w:t>
      </w:r>
    </w:p>
    <w:p w14:paraId="1CB0221F" w14:textId="77777777" w:rsidR="009B6593" w:rsidRDefault="009B6593" w:rsidP="009B6593">
      <w:pPr>
        <w:pStyle w:val="a6"/>
        <w:numPr>
          <w:ilvl w:val="0"/>
          <w:numId w:val="10"/>
        </w:numPr>
        <w:spacing w:after="160" w:line="259" w:lineRule="auto"/>
        <w:jc w:val="both"/>
      </w:pPr>
      <w:r>
        <w:t>Υπάλληλος γενικών καθηκόντων</w:t>
      </w:r>
    </w:p>
    <w:p w14:paraId="2C19C027" w14:textId="77777777" w:rsidR="009B6593" w:rsidRDefault="009B6593" w:rsidP="009B6593">
      <w:pPr>
        <w:pStyle w:val="a6"/>
        <w:numPr>
          <w:ilvl w:val="0"/>
          <w:numId w:val="10"/>
        </w:numPr>
        <w:spacing w:after="160" w:line="259" w:lineRule="auto"/>
        <w:jc w:val="both"/>
      </w:pPr>
      <w:r>
        <w:t>Οδηγός</w:t>
      </w:r>
    </w:p>
    <w:p w14:paraId="72ED572E" w14:textId="77777777" w:rsidR="009B6593" w:rsidRPr="00ED4061" w:rsidRDefault="009B6593" w:rsidP="009B6593">
      <w:pPr>
        <w:pStyle w:val="a6"/>
        <w:numPr>
          <w:ilvl w:val="0"/>
          <w:numId w:val="10"/>
        </w:numPr>
        <w:spacing w:after="160" w:line="259" w:lineRule="auto"/>
        <w:jc w:val="both"/>
      </w:pPr>
      <w:r>
        <w:t>Λοιπό προσωπικό</w:t>
      </w:r>
    </w:p>
    <w:p w14:paraId="163676B3" w14:textId="77777777" w:rsidR="009B6593" w:rsidRPr="00ED4061" w:rsidRDefault="009B6593" w:rsidP="009B6593">
      <w:pPr>
        <w:spacing w:after="160" w:line="259" w:lineRule="auto"/>
        <w:jc w:val="both"/>
      </w:pPr>
      <w:r w:rsidRPr="00ED4061">
        <w:t xml:space="preserve">Ο προϋπολογισμός κόστους </w:t>
      </w:r>
      <w:r>
        <w:t>του Κ.Η.Ο.Φ.</w:t>
      </w:r>
      <w:r w:rsidRPr="00F55085">
        <w:t xml:space="preserve"> για άτομα Άνοια/ </w:t>
      </w:r>
      <w:proofErr w:type="spellStart"/>
      <w:r w:rsidRPr="00F55085">
        <w:t>Alzheimer’s</w:t>
      </w:r>
      <w:proofErr w:type="spellEnd"/>
      <w:r w:rsidRPr="00ED4061">
        <w:t xml:space="preserve"> ανά έτος: </w:t>
      </w:r>
      <w:r w:rsidRPr="00ED4061">
        <w:rPr>
          <w:b/>
        </w:rPr>
        <w:t>600.000 ευρώ</w:t>
      </w:r>
      <w:r>
        <w:rPr>
          <w:b/>
        </w:rPr>
        <w:t xml:space="preserve">. </w:t>
      </w:r>
      <w:r w:rsidRPr="00ED4061">
        <w:t xml:space="preserve">Ο προϋπολογισμός </w:t>
      </w:r>
      <w:r>
        <w:t>για την κάλυψη των απαραίτητων δαπανών για την</w:t>
      </w:r>
      <w:r w:rsidRPr="00ED4061">
        <w:t xml:space="preserve"> έναρξη </w:t>
      </w:r>
      <w:r>
        <w:t>εκάστης μονάδας</w:t>
      </w:r>
      <w:r w:rsidRPr="00ED4061">
        <w:t xml:space="preserve"> </w:t>
      </w:r>
      <w:r>
        <w:t>είναι</w:t>
      </w:r>
      <w:r w:rsidRPr="00ED4061">
        <w:rPr>
          <w:b/>
        </w:rPr>
        <w:t xml:space="preserve"> 200.000 ευρώ</w:t>
      </w:r>
      <w:r>
        <w:rPr>
          <w:b/>
        </w:rPr>
        <w:t xml:space="preserve"> άπαξ.</w:t>
      </w:r>
    </w:p>
    <w:p w14:paraId="73010558" w14:textId="77777777" w:rsidR="009B6593" w:rsidRPr="00ED4061" w:rsidRDefault="009B6593" w:rsidP="009B6593">
      <w:pPr>
        <w:pStyle w:val="a6"/>
        <w:spacing w:after="160" w:line="259" w:lineRule="auto"/>
        <w:jc w:val="both"/>
      </w:pPr>
    </w:p>
    <w:p w14:paraId="069BB17D" w14:textId="77777777" w:rsidR="00C003A1" w:rsidRPr="009B6593" w:rsidRDefault="00C003A1" w:rsidP="00C003A1">
      <w:pPr>
        <w:spacing w:after="0" w:line="240" w:lineRule="auto"/>
        <w:jc w:val="both"/>
      </w:pPr>
    </w:p>
    <w:p w14:paraId="540D6402" w14:textId="77777777" w:rsidR="009B6593" w:rsidRPr="009B6593" w:rsidRDefault="009B6593" w:rsidP="00C003A1">
      <w:pPr>
        <w:spacing w:after="0" w:line="240" w:lineRule="auto"/>
        <w:jc w:val="both"/>
      </w:pPr>
    </w:p>
    <w:p w14:paraId="2A40F6ED" w14:textId="77777777" w:rsidR="00C003A1" w:rsidRPr="00F7658A" w:rsidRDefault="00C003A1" w:rsidP="00C003A1">
      <w:pPr>
        <w:tabs>
          <w:tab w:val="left" w:pos="1788"/>
        </w:tabs>
        <w:spacing w:after="0" w:line="240" w:lineRule="auto"/>
        <w:jc w:val="both"/>
        <w:rPr>
          <w:rFonts w:asciiTheme="minorHAnsi" w:eastAsia="Times New Roman" w:hAnsiTheme="minorHAnsi"/>
          <w:b/>
          <w:u w:val="single"/>
        </w:rPr>
      </w:pPr>
      <w:r w:rsidRPr="00F7658A">
        <w:rPr>
          <w:rFonts w:asciiTheme="minorHAnsi" w:eastAsia="Times New Roman" w:hAnsiTheme="minorHAnsi"/>
          <w:b/>
          <w:u w:val="single"/>
        </w:rPr>
        <w:t>Ωφελούμενοι:</w:t>
      </w:r>
    </w:p>
    <w:p w14:paraId="194DAB88" w14:textId="77777777" w:rsidR="00C003A1" w:rsidRPr="00F7658A" w:rsidRDefault="00C003A1" w:rsidP="00C003A1">
      <w:pPr>
        <w:spacing w:after="0" w:line="240" w:lineRule="auto"/>
        <w:jc w:val="both"/>
        <w:rPr>
          <w:rFonts w:asciiTheme="minorHAnsi" w:eastAsia="Times New Roman" w:hAnsiTheme="minorHAnsi"/>
          <w:b/>
          <w:sz w:val="24"/>
          <w:szCs w:val="24"/>
          <w:u w:val="single"/>
        </w:rPr>
      </w:pPr>
    </w:p>
    <w:p w14:paraId="53BA342E" w14:textId="3EF83700" w:rsidR="00C003A1" w:rsidRPr="00F7658A" w:rsidRDefault="00C003A1" w:rsidP="00C003A1">
      <w:pPr>
        <w:spacing w:after="0" w:line="240" w:lineRule="auto"/>
        <w:jc w:val="both"/>
        <w:rPr>
          <w:rFonts w:asciiTheme="minorHAnsi" w:eastAsia="Times New Roman" w:hAnsiTheme="minorHAnsi"/>
        </w:rPr>
      </w:pPr>
      <w:r w:rsidRPr="00F7658A">
        <w:rPr>
          <w:rFonts w:asciiTheme="minorHAnsi" w:eastAsia="Times New Roman" w:hAnsiTheme="minorHAnsi"/>
        </w:rPr>
        <w:t xml:space="preserve">Ως </w:t>
      </w:r>
      <w:r w:rsidRPr="00F7658A">
        <w:rPr>
          <w:rFonts w:asciiTheme="minorHAnsi" w:eastAsia="Times New Roman" w:hAnsiTheme="minorHAnsi"/>
          <w:b/>
        </w:rPr>
        <w:t>Ομάδα-Στόχος</w:t>
      </w:r>
      <w:r w:rsidRPr="00F7658A">
        <w:rPr>
          <w:rFonts w:asciiTheme="minorHAnsi" w:eastAsia="Times New Roman" w:hAnsiTheme="minorHAnsi"/>
        </w:rPr>
        <w:t xml:space="preserve"> ορίζεται: ο </w:t>
      </w:r>
      <w:r w:rsidRPr="00F7658A">
        <w:rPr>
          <w:rFonts w:asciiTheme="minorHAnsi" w:eastAsia="Times New Roman" w:hAnsiTheme="minorHAnsi"/>
          <w:bCs/>
        </w:rPr>
        <w:t>γενικός πληθυσμός</w:t>
      </w:r>
      <w:r w:rsidRPr="00F7658A">
        <w:rPr>
          <w:rFonts w:asciiTheme="minorHAnsi" w:eastAsia="Times New Roman" w:hAnsiTheme="minorHAnsi"/>
          <w:b/>
        </w:rPr>
        <w:t xml:space="preserve"> </w:t>
      </w:r>
      <w:r w:rsidRPr="00F7658A">
        <w:rPr>
          <w:rFonts w:asciiTheme="minorHAnsi" w:eastAsia="Times New Roman" w:hAnsiTheme="minorHAnsi"/>
        </w:rPr>
        <w:t xml:space="preserve">της Περιφέρειας και ειδικότερα, τα άτομα με </w:t>
      </w:r>
      <w:r w:rsidR="009B6593" w:rsidRPr="0016750B">
        <w:rPr>
          <w:rFonts w:asciiTheme="minorHAnsi" w:eastAsia="Times New Roman" w:hAnsiTheme="minorHAnsi"/>
        </w:rPr>
        <w:t>άνοια/</w:t>
      </w:r>
      <w:proofErr w:type="spellStart"/>
      <w:r w:rsidR="009B6593" w:rsidRPr="0016750B">
        <w:rPr>
          <w:rFonts w:asciiTheme="minorHAnsi" w:eastAsia="Times New Roman" w:hAnsiTheme="minorHAnsi"/>
          <w:lang w:val="en-US"/>
        </w:rPr>
        <w:t>alzheimer</w:t>
      </w:r>
      <w:proofErr w:type="spellEnd"/>
      <w:r w:rsidR="009B6593" w:rsidRPr="0016750B">
        <w:rPr>
          <w:rFonts w:asciiTheme="minorHAnsi" w:eastAsia="Times New Roman" w:hAnsiTheme="minorHAnsi"/>
        </w:rPr>
        <w:t>’</w:t>
      </w:r>
      <w:r w:rsidR="009B6593" w:rsidRPr="0016750B">
        <w:rPr>
          <w:rFonts w:asciiTheme="minorHAnsi" w:eastAsia="Times New Roman" w:hAnsiTheme="minorHAnsi"/>
          <w:lang w:val="en-US"/>
        </w:rPr>
        <w:t>s</w:t>
      </w:r>
      <w:r w:rsidRPr="00F7658A">
        <w:rPr>
          <w:rFonts w:asciiTheme="minorHAnsi" w:eastAsia="Times New Roman" w:hAnsiTheme="minorHAnsi"/>
        </w:rPr>
        <w:t xml:space="preserve">, οι οικογένειές τους, οι φροντιστές τους και το κοινωνικό τους περιβάλλον. </w:t>
      </w:r>
    </w:p>
    <w:p w14:paraId="2970B642" w14:textId="77777777" w:rsidR="00C003A1" w:rsidRDefault="00C003A1" w:rsidP="00C003A1">
      <w:pPr>
        <w:spacing w:after="0" w:line="240" w:lineRule="auto"/>
        <w:jc w:val="both"/>
        <w:rPr>
          <w:rFonts w:asciiTheme="minorHAnsi" w:eastAsia="Times New Roman" w:hAnsiTheme="minorHAnsi"/>
        </w:rPr>
      </w:pPr>
    </w:p>
    <w:p w14:paraId="640CCAE1" w14:textId="535C16E0" w:rsidR="00C003A1" w:rsidRPr="005569D6" w:rsidRDefault="00C003A1" w:rsidP="00C003A1">
      <w:pPr>
        <w:spacing w:after="0" w:line="240" w:lineRule="auto"/>
        <w:jc w:val="both"/>
        <w:rPr>
          <w:rFonts w:asciiTheme="minorHAnsi" w:eastAsia="Times New Roman" w:hAnsiTheme="minorHAnsi"/>
          <w:b/>
        </w:rPr>
      </w:pPr>
      <w:r w:rsidRPr="005569D6">
        <w:rPr>
          <w:rFonts w:asciiTheme="minorHAnsi" w:eastAsia="Times New Roman" w:hAnsiTheme="minorHAnsi"/>
          <w:b/>
        </w:rPr>
        <w:t xml:space="preserve">Σύνολο ωφελούμενων </w:t>
      </w:r>
      <w:r>
        <w:rPr>
          <w:rFonts w:asciiTheme="minorHAnsi" w:eastAsia="Times New Roman" w:hAnsiTheme="minorHAnsi"/>
          <w:b/>
        </w:rPr>
        <w:t>νέας</w:t>
      </w:r>
      <w:r w:rsidRPr="005569D6">
        <w:rPr>
          <w:rFonts w:asciiTheme="minorHAnsi" w:eastAsia="Times New Roman" w:hAnsiTheme="minorHAnsi"/>
          <w:b/>
        </w:rPr>
        <w:t xml:space="preserve"> δομ</w:t>
      </w:r>
      <w:r>
        <w:rPr>
          <w:rFonts w:asciiTheme="minorHAnsi" w:eastAsia="Times New Roman" w:hAnsiTheme="minorHAnsi"/>
          <w:b/>
        </w:rPr>
        <w:t xml:space="preserve">ής </w:t>
      </w:r>
      <w:r w:rsidRPr="005569D6">
        <w:rPr>
          <w:rFonts w:asciiTheme="minorHAnsi" w:eastAsia="Times New Roman" w:hAnsiTheme="minorHAnsi"/>
          <w:b/>
        </w:rPr>
        <w:t xml:space="preserve">ψυχικής υγείας: </w:t>
      </w:r>
      <w:r>
        <w:rPr>
          <w:rFonts w:asciiTheme="minorHAnsi" w:eastAsia="Times New Roman" w:hAnsiTheme="minorHAnsi"/>
          <w:b/>
        </w:rPr>
        <w:t xml:space="preserve">έως </w:t>
      </w:r>
      <w:r w:rsidR="009B6593" w:rsidRPr="009B6593">
        <w:rPr>
          <w:rFonts w:asciiTheme="minorHAnsi" w:eastAsia="Times New Roman" w:hAnsiTheme="minorHAnsi"/>
          <w:b/>
        </w:rPr>
        <w:t>85</w:t>
      </w:r>
      <w:r w:rsidRPr="00F7658A">
        <w:rPr>
          <w:rFonts w:asciiTheme="minorHAnsi" w:eastAsia="Times New Roman" w:hAnsiTheme="minorHAnsi"/>
          <w:b/>
        </w:rPr>
        <w:t xml:space="preserve"> ωφελούμενοι</w:t>
      </w:r>
    </w:p>
    <w:p w14:paraId="59D00FD3" w14:textId="77777777" w:rsidR="00C003A1" w:rsidRPr="0076470A" w:rsidRDefault="00C003A1" w:rsidP="00C003A1">
      <w:pPr>
        <w:spacing w:after="0" w:line="240" w:lineRule="auto"/>
        <w:jc w:val="both"/>
        <w:rPr>
          <w:rFonts w:asciiTheme="minorHAnsi" w:eastAsia="Times New Roman" w:hAnsiTheme="minorHAnsi"/>
          <w:bCs/>
        </w:rPr>
      </w:pPr>
    </w:p>
    <w:p w14:paraId="1DFBF5AF" w14:textId="77777777" w:rsidR="00C003A1" w:rsidRPr="005D3F64" w:rsidRDefault="00C003A1" w:rsidP="00C003A1">
      <w:pPr>
        <w:spacing w:after="0" w:line="240" w:lineRule="auto"/>
        <w:jc w:val="both"/>
        <w:rPr>
          <w:rFonts w:asciiTheme="minorHAnsi" w:eastAsia="Times New Roman" w:hAnsiTheme="minorHAnsi"/>
          <w:b/>
        </w:rPr>
      </w:pPr>
      <w:r w:rsidRPr="005D3F64">
        <w:rPr>
          <w:rFonts w:asciiTheme="minorHAnsi" w:eastAsia="Times New Roman" w:hAnsiTheme="minorHAnsi"/>
          <w:b/>
        </w:rPr>
        <w:t xml:space="preserve">Δυνητικοί Δικαιούχοι </w:t>
      </w:r>
      <w:r>
        <w:rPr>
          <w:rFonts w:asciiTheme="minorHAnsi" w:eastAsia="Times New Roman" w:hAnsiTheme="minorHAnsi"/>
          <w:b/>
        </w:rPr>
        <w:t>νέων δομών ψυχικής υγείας</w:t>
      </w:r>
      <w:r w:rsidRPr="005D3F64">
        <w:rPr>
          <w:rFonts w:asciiTheme="minorHAnsi" w:eastAsia="Times New Roman" w:hAnsiTheme="minorHAnsi"/>
          <w:b/>
        </w:rPr>
        <w:t>:</w:t>
      </w:r>
    </w:p>
    <w:p w14:paraId="3EC02539" w14:textId="7D77E0A2" w:rsidR="00825E97" w:rsidRDefault="00C003A1" w:rsidP="00C003A1">
      <w:pPr>
        <w:jc w:val="both"/>
        <w:rPr>
          <w:rFonts w:asciiTheme="minorHAnsi" w:eastAsia="Times New Roman" w:hAnsiTheme="minorHAnsi"/>
          <w:bCs/>
        </w:rPr>
      </w:pPr>
      <w:r w:rsidRPr="00AB1952">
        <w:rPr>
          <w:rFonts w:asciiTheme="minorHAnsi" w:eastAsia="Times New Roman" w:hAnsiTheme="minorHAnsi"/>
          <w:bCs/>
        </w:rPr>
        <w:t>ΑΜΚΕ Ψυχικής Υγείας σύμφωνα με το α.11 του Ν.2716/1999, στις οποίες το Υπουργείο Υγείας θα αναθέσει τη λειτουργία μέσω θεσμοθετημένης διαδικασίας πρόσκλησης ενδιαφέροντος. Μετά την επιλογή του αναδόχου φορέα θα εκδοθεί ονομαστική απόφαση έγκριση σκοπιμότητας για την ανάθεση λειτουργίας της κάθε δομής που περιλαμβάνεται στο παρόν έντυπο.</w:t>
      </w:r>
    </w:p>
    <w:p w14:paraId="09694AD8" w14:textId="77777777" w:rsidR="00C003A1" w:rsidRPr="0016750B" w:rsidRDefault="00C003A1" w:rsidP="00C003A1">
      <w:pPr>
        <w:spacing w:after="0" w:line="240" w:lineRule="auto"/>
        <w:jc w:val="both"/>
        <w:rPr>
          <w:rFonts w:asciiTheme="minorHAnsi" w:eastAsia="Times New Roman" w:hAnsiTheme="minorHAnsi"/>
          <w:strike/>
        </w:rPr>
      </w:pPr>
      <w:r>
        <w:rPr>
          <w:rFonts w:asciiTheme="minorHAnsi" w:eastAsia="Times New Roman" w:hAnsiTheme="minorHAnsi"/>
          <w:b/>
        </w:rPr>
        <w:t xml:space="preserve">Προϋπολογισμός προτεινόμενης παρέμβασης: 1.400.000,00 </w:t>
      </w:r>
      <w:r w:rsidRPr="004B14AE">
        <w:rPr>
          <w:rFonts w:asciiTheme="minorHAnsi" w:eastAsia="Times New Roman" w:hAnsiTheme="minorHAnsi"/>
          <w:b/>
        </w:rPr>
        <w:t>€</w:t>
      </w:r>
    </w:p>
    <w:p w14:paraId="4AE9CF66" w14:textId="77777777" w:rsidR="00AD75C1" w:rsidRPr="009B6593" w:rsidRDefault="00AD75C1" w:rsidP="00C003A1">
      <w:pPr>
        <w:jc w:val="both"/>
        <w:rPr>
          <w:lang w:val="en-US"/>
        </w:rPr>
      </w:pPr>
    </w:p>
    <w:p w14:paraId="687D022B" w14:textId="77777777" w:rsidR="00C003A1" w:rsidRDefault="00C003A1" w:rsidP="00C003A1">
      <w:pPr>
        <w:spacing w:after="0" w:line="240" w:lineRule="auto"/>
        <w:jc w:val="both"/>
        <w:rPr>
          <w:rFonts w:asciiTheme="minorHAnsi" w:eastAsia="Times New Roman" w:hAnsiTheme="minorHAnsi"/>
        </w:rPr>
      </w:pPr>
    </w:p>
    <w:p w14:paraId="2130EE0D" w14:textId="4AAD6358" w:rsidR="00C003A1" w:rsidRPr="00C003A1" w:rsidRDefault="00C003A1" w:rsidP="00C003A1">
      <w:pPr>
        <w:spacing w:after="0" w:line="240" w:lineRule="auto"/>
        <w:jc w:val="both"/>
        <w:rPr>
          <w:rFonts w:asciiTheme="minorHAnsi" w:eastAsia="Times New Roman" w:hAnsiTheme="minorHAnsi"/>
          <w:b/>
          <w:bCs/>
        </w:rPr>
      </w:pPr>
      <w:r w:rsidRPr="00C003A1">
        <w:rPr>
          <w:rFonts w:asciiTheme="minorHAnsi" w:eastAsia="Times New Roman" w:hAnsiTheme="minorHAnsi"/>
          <w:b/>
          <w:bCs/>
        </w:rPr>
        <w:t>ΑΝΑΓΚΑΙΟΙ ΟΡΟΙ</w:t>
      </w:r>
      <w:r>
        <w:rPr>
          <w:rFonts w:asciiTheme="minorHAnsi" w:eastAsia="Times New Roman" w:hAnsiTheme="minorHAnsi"/>
          <w:b/>
          <w:bCs/>
        </w:rPr>
        <w:t xml:space="preserve"> – ΣΧΕΔΙΑ ΔΡΑΣΗΣ - ΣΤΡΑΤΗΓΙΚΕΣ</w:t>
      </w:r>
    </w:p>
    <w:p w14:paraId="3239A33F" w14:textId="77777777" w:rsidR="00C003A1" w:rsidRDefault="00C003A1" w:rsidP="00C003A1">
      <w:pPr>
        <w:spacing w:after="0" w:line="240" w:lineRule="auto"/>
        <w:jc w:val="both"/>
        <w:rPr>
          <w:rFonts w:asciiTheme="minorHAnsi" w:eastAsia="Times New Roman" w:hAnsiTheme="minorHAnsi"/>
        </w:rPr>
      </w:pPr>
    </w:p>
    <w:p w14:paraId="540FBFCD" w14:textId="64231DC3" w:rsidR="00C003A1" w:rsidRPr="0016750B" w:rsidRDefault="00C003A1" w:rsidP="00C003A1">
      <w:pPr>
        <w:spacing w:after="0" w:line="240" w:lineRule="auto"/>
        <w:jc w:val="both"/>
        <w:rPr>
          <w:rFonts w:asciiTheme="minorHAnsi" w:eastAsia="Times New Roman" w:hAnsiTheme="minorHAnsi"/>
        </w:rPr>
      </w:pPr>
      <w:r w:rsidRPr="0016750B">
        <w:rPr>
          <w:rFonts w:asciiTheme="minorHAnsi" w:eastAsia="Times New Roman" w:hAnsiTheme="minorHAnsi"/>
        </w:rPr>
        <w:t xml:space="preserve">Η δράση συνδέεται με τον Αναγκαίο όρο </w:t>
      </w:r>
      <w:r w:rsidRPr="0016750B">
        <w:rPr>
          <w:rFonts w:asciiTheme="minorHAnsi" w:eastAsia="Times New Roman" w:hAnsiTheme="minorHAnsi"/>
          <w:b/>
        </w:rPr>
        <w:t>«4.6. Στρατηγικό πλαίσιο πολιτικής για την υγεία και τη μακροχρόνια περίθαλψη</w:t>
      </w:r>
      <w:r w:rsidRPr="0016750B">
        <w:rPr>
          <w:rFonts w:asciiTheme="minorHAnsi" w:eastAsia="Times New Roman" w:hAnsiTheme="minorHAnsi"/>
        </w:rPr>
        <w:t xml:space="preserve">», ο οποίος έχει εγκριθεί από την ΕΕ. Η εκπόνηση του Εθνικού </w:t>
      </w:r>
      <w:r w:rsidRPr="0016750B">
        <w:rPr>
          <w:rFonts w:asciiTheme="minorHAnsi" w:eastAsia="Times New Roman" w:hAnsiTheme="minorHAnsi" w:hint="eastAsia"/>
        </w:rPr>
        <w:t>Στρ</w:t>
      </w:r>
      <w:r w:rsidRPr="0016750B">
        <w:rPr>
          <w:rFonts w:asciiTheme="minorHAnsi" w:eastAsia="Times New Roman" w:hAnsiTheme="minorHAnsi"/>
        </w:rPr>
        <w:t xml:space="preserve">ατηγικού </w:t>
      </w:r>
      <w:r w:rsidRPr="0016750B">
        <w:rPr>
          <w:rFonts w:asciiTheme="minorHAnsi" w:eastAsia="Times New Roman" w:hAnsiTheme="minorHAnsi" w:hint="eastAsia"/>
        </w:rPr>
        <w:t>Πλ</w:t>
      </w:r>
      <w:r w:rsidRPr="0016750B">
        <w:rPr>
          <w:rFonts w:asciiTheme="minorHAnsi" w:eastAsia="Times New Roman" w:hAnsiTheme="minorHAnsi"/>
        </w:rPr>
        <w:t xml:space="preserve">αισίου Υγείας ολοκληρώθηκε τον Σεπτέμβριο 2021 ως </w:t>
      </w:r>
      <w:r w:rsidRPr="0016750B">
        <w:rPr>
          <w:rFonts w:asciiTheme="minorHAnsi" w:eastAsia="Times New Roman" w:hAnsiTheme="minorHAnsi"/>
          <w:b/>
        </w:rPr>
        <w:t>Εθνική Στρατηγική Υγείας 2021-2027</w:t>
      </w:r>
      <w:r w:rsidRPr="0016750B">
        <w:rPr>
          <w:rFonts w:asciiTheme="minorHAnsi" w:eastAsia="Times New Roman" w:hAnsiTheme="minorHAnsi"/>
        </w:rPr>
        <w:t xml:space="preserve"> και τέθηκε για διαβούλευση εντός του Υπουργείου Υγείας. Αποτελεί </w:t>
      </w:r>
      <w:proofErr w:type="spellStart"/>
      <w:r w:rsidRPr="0016750B">
        <w:rPr>
          <w:rFonts w:asciiTheme="minorHAnsi" w:eastAsia="Times New Roman" w:hAnsiTheme="minorHAnsi"/>
        </w:rPr>
        <w:t>επικαιροποίηση</w:t>
      </w:r>
      <w:proofErr w:type="spellEnd"/>
      <w:r w:rsidRPr="0016750B">
        <w:rPr>
          <w:rFonts w:asciiTheme="minorHAnsi" w:eastAsia="Times New Roman" w:hAnsiTheme="minorHAnsi"/>
        </w:rPr>
        <w:t xml:space="preserve"> του υπάρχοντος Εθνικού Στρατηγικού Σχεδίου του Υπουργείου Υγείας (Δεκέμβριος 2016 οπότε και ικανοποιήθηκε η </w:t>
      </w:r>
      <w:proofErr w:type="spellStart"/>
      <w:r w:rsidRPr="0016750B">
        <w:rPr>
          <w:rFonts w:asciiTheme="minorHAnsi" w:eastAsia="Times New Roman" w:hAnsiTheme="minorHAnsi"/>
        </w:rPr>
        <w:t>αιρεσιμότητα</w:t>
      </w:r>
      <w:proofErr w:type="spellEnd"/>
      <w:r w:rsidRPr="0016750B">
        <w:rPr>
          <w:rFonts w:asciiTheme="minorHAnsi" w:eastAsia="Times New Roman" w:hAnsiTheme="minorHAnsi"/>
        </w:rPr>
        <w:t xml:space="preserve"> της ΠΠ 2014 - 2020 για την Υγεία), βασίζεται στη δομή του καλύπτοντας όλους τους επιμέρους τομείς και δεν εισάγει σημαντικές αλλαγές. </w:t>
      </w:r>
      <w:r w:rsidRPr="00DC776E">
        <w:rPr>
          <w:rFonts w:asciiTheme="minorHAnsi" w:eastAsia="Times New Roman" w:hAnsiTheme="minorHAnsi"/>
        </w:rPr>
        <w:t xml:space="preserve">Σημειώνεται ότι οι ανωτέρω προτεινόμενες δράσεις βρίσκονται σε συνάφεια με τους στόχους και τις προτεραιότητες που τίθενται από την υπό διαμόρφωση </w:t>
      </w:r>
      <w:r w:rsidRPr="00DC776E">
        <w:rPr>
          <w:rFonts w:asciiTheme="minorHAnsi" w:eastAsia="Times New Roman" w:hAnsiTheme="minorHAnsi"/>
          <w:b/>
        </w:rPr>
        <w:t>Εθνική Στρατηγική για τη Μακροχρόνια Φροντίδα</w:t>
      </w:r>
      <w:r w:rsidRPr="00DC776E">
        <w:rPr>
          <w:rFonts w:asciiTheme="minorHAnsi" w:eastAsia="Times New Roman" w:hAnsiTheme="minorHAnsi"/>
        </w:rPr>
        <w:t>.</w:t>
      </w:r>
      <w:r>
        <w:rPr>
          <w:rFonts w:asciiTheme="minorHAnsi" w:eastAsia="Times New Roman" w:hAnsiTheme="minorHAnsi"/>
        </w:rPr>
        <w:t xml:space="preserve"> </w:t>
      </w:r>
    </w:p>
    <w:p w14:paraId="7B3E0EC9" w14:textId="77777777" w:rsidR="00C003A1" w:rsidRPr="0016750B" w:rsidRDefault="00C003A1" w:rsidP="00C003A1">
      <w:pPr>
        <w:spacing w:after="0" w:line="240" w:lineRule="auto"/>
        <w:jc w:val="both"/>
        <w:rPr>
          <w:rFonts w:asciiTheme="minorHAnsi" w:eastAsia="Times New Roman" w:hAnsiTheme="minorHAnsi"/>
        </w:rPr>
      </w:pPr>
    </w:p>
    <w:p w14:paraId="16CA23C4" w14:textId="77777777" w:rsidR="00C003A1" w:rsidRPr="0016750B" w:rsidRDefault="00C003A1" w:rsidP="00C003A1">
      <w:pPr>
        <w:spacing w:after="0" w:line="240" w:lineRule="auto"/>
        <w:jc w:val="both"/>
        <w:rPr>
          <w:rFonts w:asciiTheme="minorHAnsi" w:eastAsia="Times New Roman" w:hAnsiTheme="minorHAnsi"/>
        </w:rPr>
      </w:pPr>
      <w:r w:rsidRPr="0016750B">
        <w:rPr>
          <w:rFonts w:asciiTheme="minorHAnsi" w:eastAsia="Times New Roman" w:hAnsiTheme="minorHAnsi"/>
        </w:rPr>
        <w:t xml:space="preserve">Οι εμπειρογνωμοσύνες του Παγκόσμιου Οργανισμού Υγείας (WHO) και η τεχνική υποστήριξη από την </w:t>
      </w:r>
      <w:proofErr w:type="spellStart"/>
      <w:r w:rsidRPr="0016750B">
        <w:rPr>
          <w:rFonts w:asciiTheme="minorHAnsi" w:eastAsia="Times New Roman" w:hAnsiTheme="minorHAnsi"/>
        </w:rPr>
        <w:t>Ευρ</w:t>
      </w:r>
      <w:proofErr w:type="spellEnd"/>
      <w:r w:rsidRPr="0016750B">
        <w:rPr>
          <w:rFonts w:asciiTheme="minorHAnsi" w:eastAsia="Times New Roman" w:hAnsiTheme="minorHAnsi"/>
        </w:rPr>
        <w:t xml:space="preserve">. Επιτροπή (τότε SRSS) προσέφεραν διάγνωση αναγκών με προτάσεις που παραμένουν επίκαιρες ως προς το προσδοκώμενο αποτέλεσμα: ισότητα στην πρόσβαση με την άρση κοινωνικών και γεωγραφικών εμποδίων και με την προστασία των πιο αδυνάτων, έμφαση στην Πρωτοβάθμια Φροντίδα Υγείας (ΠΦΥ), στροφή στις υπηρεσίες στην κοινότητα, αναδιοργάνωση της ΠΦΥ και κατάλληλη διασύνδεση με την Δευτεροβάθμια περίθαλψη, ψηφιακός μετασχηματισμός για την ποιότητα των παρεχόμενων υπηρεσιών, διατήρηση της πρόληψης του ιδρυματισμού για ψυχικά ασθενείς, ενίσχυση της βιωσιμότητας του ΕΣΥ και παρεμβάσεις στη διακυβέρνηση του συστήματος υγείας με αξιοποίηση της έγκαιρης στρατηγικής πληροφόρησης. Η </w:t>
      </w:r>
      <w:proofErr w:type="spellStart"/>
      <w:r w:rsidRPr="0016750B">
        <w:rPr>
          <w:rFonts w:asciiTheme="minorHAnsi" w:eastAsia="Times New Roman" w:hAnsiTheme="minorHAnsi"/>
        </w:rPr>
        <w:t>επικαιροποίηση</w:t>
      </w:r>
      <w:proofErr w:type="spellEnd"/>
      <w:r w:rsidRPr="0016750B">
        <w:rPr>
          <w:rFonts w:asciiTheme="minorHAnsi" w:eastAsia="Times New Roman" w:hAnsiTheme="minorHAnsi"/>
        </w:rPr>
        <w:t xml:space="preserve"> πραγματοποιήθηκε με βάση τα κείμενα θέσεων για την νέα προγραμματική περίοδο 2021-2027, τις κρίσιμες αναδυόμενες υγειονομικές ανάγκες (COVID-19), τις νέες προκλήσεις των αναγκών υγείας με όρους καθολικής κάλυψης σε ποιοτικές υπηρεσίες υγείας και με τις νέες κατευθύνσεις στις πολιτικές υγείας στο πλαίσιο των εθνικών στόχων και των ειδικών στόχων των Ταμείων για την υγεία.</w:t>
      </w:r>
    </w:p>
    <w:p w14:paraId="63CADBA9" w14:textId="77777777" w:rsidR="00C003A1" w:rsidRPr="0016750B" w:rsidRDefault="00C003A1" w:rsidP="00C003A1">
      <w:pPr>
        <w:spacing w:after="0" w:line="240" w:lineRule="auto"/>
        <w:jc w:val="both"/>
        <w:rPr>
          <w:rFonts w:asciiTheme="minorHAnsi" w:eastAsia="Times New Roman" w:hAnsiTheme="minorHAnsi"/>
        </w:rPr>
      </w:pPr>
    </w:p>
    <w:p w14:paraId="7859CAD7" w14:textId="77777777" w:rsidR="00C003A1" w:rsidRPr="0016750B" w:rsidRDefault="00C003A1" w:rsidP="00C003A1">
      <w:pPr>
        <w:autoSpaceDE w:val="0"/>
        <w:autoSpaceDN w:val="0"/>
        <w:adjustRightInd w:val="0"/>
        <w:spacing w:after="0" w:line="240" w:lineRule="auto"/>
        <w:jc w:val="both"/>
        <w:rPr>
          <w:rFonts w:asciiTheme="minorHAnsi" w:eastAsia="Times New Roman" w:hAnsiTheme="minorHAnsi"/>
        </w:rPr>
      </w:pPr>
      <w:r w:rsidRPr="00DC776E">
        <w:rPr>
          <w:rFonts w:asciiTheme="minorHAnsi" w:eastAsia="Times New Roman" w:hAnsiTheme="minorHAnsi"/>
        </w:rPr>
        <w:t xml:space="preserve">Στο στρατηγικό πλαίσιο εντάσσονται το </w:t>
      </w:r>
      <w:r w:rsidRPr="00DC776E">
        <w:rPr>
          <w:rFonts w:asciiTheme="minorHAnsi" w:eastAsia="Times New Roman" w:hAnsiTheme="minorHAnsi"/>
          <w:b/>
        </w:rPr>
        <w:t>Εθνικό Σχέδιο Δράσης για την Ψυχική Υγεία 2021-2030</w:t>
      </w:r>
      <w:r w:rsidRPr="00DC776E">
        <w:rPr>
          <w:rFonts w:asciiTheme="minorHAnsi" w:eastAsia="Times New Roman" w:hAnsiTheme="minorHAnsi"/>
        </w:rPr>
        <w:t xml:space="preserve">, το Εθνικό Σχέδιο Δράσης για την Άνοια και τη νόσο </w:t>
      </w:r>
      <w:proofErr w:type="spellStart"/>
      <w:r w:rsidRPr="00DC776E">
        <w:rPr>
          <w:rFonts w:asciiTheme="minorHAnsi" w:eastAsia="Times New Roman" w:hAnsiTheme="minorHAnsi"/>
        </w:rPr>
        <w:t>Alzheimer</w:t>
      </w:r>
      <w:proofErr w:type="spellEnd"/>
      <w:r w:rsidRPr="00DC776E">
        <w:rPr>
          <w:rFonts w:asciiTheme="minorHAnsi" w:eastAsia="Times New Roman" w:hAnsiTheme="minorHAnsi"/>
        </w:rPr>
        <w:t>’</w:t>
      </w:r>
      <w:r w:rsidRPr="00DC776E">
        <w:rPr>
          <w:rFonts w:asciiTheme="minorHAnsi" w:eastAsia="Times New Roman" w:hAnsiTheme="minorHAnsi"/>
          <w:lang w:val="en-US"/>
        </w:rPr>
        <w:t>s</w:t>
      </w:r>
      <w:r w:rsidRPr="00DC776E">
        <w:rPr>
          <w:rFonts w:asciiTheme="minorHAnsi" w:eastAsia="Times New Roman" w:hAnsiTheme="minorHAnsi"/>
        </w:rPr>
        <w:t>, το Σχέδιο Δράσης για τη Δημόσια Υγεία, ο Στρατηγικός Σχεδιασμός του Υπουργείου Υγείας στον Τομέα Αντιμετώπισης των Εξαρτήσεων, το Εθνικό Σχέδιο Δράσης για την αντιμετώπιση των βλαπτικών συνεπειών από την κατανάλωση αλκοόλ, κ.α.</w:t>
      </w:r>
      <w:r w:rsidRPr="0016750B">
        <w:rPr>
          <w:rFonts w:asciiTheme="minorHAnsi" w:eastAsia="Times New Roman" w:hAnsiTheme="minorHAnsi"/>
        </w:rPr>
        <w:t xml:space="preserve"> </w:t>
      </w:r>
    </w:p>
    <w:p w14:paraId="27C7A241" w14:textId="77777777" w:rsidR="00C003A1" w:rsidRPr="0016750B" w:rsidRDefault="00C003A1" w:rsidP="00C003A1">
      <w:pPr>
        <w:autoSpaceDE w:val="0"/>
        <w:autoSpaceDN w:val="0"/>
        <w:adjustRightInd w:val="0"/>
        <w:spacing w:after="0" w:line="240" w:lineRule="auto"/>
        <w:jc w:val="both"/>
        <w:rPr>
          <w:rFonts w:asciiTheme="minorHAnsi" w:eastAsia="Times New Roman" w:hAnsiTheme="minorHAnsi"/>
        </w:rPr>
      </w:pPr>
    </w:p>
    <w:p w14:paraId="30A84CBD" w14:textId="77777777" w:rsidR="00C003A1" w:rsidRPr="0016750B" w:rsidRDefault="00C003A1" w:rsidP="00C003A1">
      <w:pPr>
        <w:autoSpaceDE w:val="0"/>
        <w:autoSpaceDN w:val="0"/>
        <w:adjustRightInd w:val="0"/>
        <w:spacing w:after="0" w:line="240" w:lineRule="auto"/>
        <w:jc w:val="both"/>
        <w:rPr>
          <w:rFonts w:asciiTheme="minorHAnsi" w:eastAsia="Times New Roman" w:hAnsiTheme="minorHAnsi"/>
          <w:i/>
        </w:rPr>
      </w:pPr>
      <w:r w:rsidRPr="0016750B">
        <w:rPr>
          <w:rFonts w:asciiTheme="minorHAnsi" w:eastAsia="Times New Roman" w:hAnsiTheme="minorHAnsi"/>
        </w:rPr>
        <w:t>Το στρατηγικό πλαίσιο για την Υγεία και οι επιμέρους συνιστώσες του έχουν δυναμικό χαρακτήρα, εξελίσσονται και προσαρμόζονται στις ανάγκες της κοινωνίας και τους στόχους της εθνικής πολιτικής για την Υγεία</w:t>
      </w:r>
      <w:r w:rsidRPr="0016750B">
        <w:rPr>
          <w:rFonts w:asciiTheme="minorHAnsi" w:eastAsia="Times New Roman" w:hAnsiTheme="minorHAnsi"/>
          <w:i/>
        </w:rPr>
        <w:t>.(απόσπασμα από το τεύχος «Οι Αναγκαίοι Όροι: απαιτήσεις και κατευθύνσεις για την εκπλήρωση και την παρακολούθησή τους/ Προγραμματική περίοδος 2021 – 2027/έκδοση 4).</w:t>
      </w:r>
    </w:p>
    <w:p w14:paraId="4394C02F" w14:textId="77777777" w:rsidR="00C003A1" w:rsidRPr="0016750B" w:rsidRDefault="00C003A1" w:rsidP="00C003A1">
      <w:pPr>
        <w:autoSpaceDE w:val="0"/>
        <w:autoSpaceDN w:val="0"/>
        <w:adjustRightInd w:val="0"/>
        <w:spacing w:after="0" w:line="240" w:lineRule="auto"/>
        <w:jc w:val="both"/>
        <w:rPr>
          <w:rFonts w:asciiTheme="minorHAnsi" w:eastAsia="Times New Roman" w:hAnsiTheme="minorHAnsi"/>
        </w:rPr>
      </w:pPr>
    </w:p>
    <w:p w14:paraId="3C9D9687" w14:textId="77777777" w:rsidR="00C003A1" w:rsidRPr="0016750B" w:rsidRDefault="00C003A1" w:rsidP="00C003A1">
      <w:pPr>
        <w:spacing w:after="0" w:line="240" w:lineRule="auto"/>
        <w:jc w:val="both"/>
        <w:rPr>
          <w:rFonts w:asciiTheme="minorHAnsi" w:eastAsia="Times New Roman" w:hAnsiTheme="minorHAnsi"/>
        </w:rPr>
      </w:pPr>
      <w:r w:rsidRPr="0016750B">
        <w:rPr>
          <w:rFonts w:asciiTheme="minorHAnsi" w:eastAsia="Times New Roman" w:hAnsiTheme="minorHAnsi"/>
        </w:rPr>
        <w:t xml:space="preserve">Ειδικότερα οι προτεινόμενες δράσεις συμβάλλουν στην εκπλήρωση του </w:t>
      </w:r>
      <w:r w:rsidRPr="0016750B">
        <w:rPr>
          <w:rFonts w:asciiTheme="minorHAnsi" w:eastAsia="Times New Roman" w:hAnsiTheme="minorHAnsi"/>
          <w:b/>
        </w:rPr>
        <w:t>Στρατηγικού Στόχου 1</w:t>
      </w:r>
      <w:r w:rsidRPr="0016750B">
        <w:rPr>
          <w:rFonts w:asciiTheme="minorHAnsi" w:eastAsia="Times New Roman" w:hAnsiTheme="minorHAnsi"/>
        </w:rPr>
        <w:t xml:space="preserve"> της Εθνικής Στρατηγικής Υγείας 2021-2027 «Καθολική και ισότιμη πρόσβαση σε ολιστικές ποιοτικές υπηρεσίες υγείας</w:t>
      </w:r>
      <w:r w:rsidRPr="00DC776E">
        <w:rPr>
          <w:rFonts w:asciiTheme="minorHAnsi" w:eastAsia="Times New Roman" w:hAnsiTheme="minorHAnsi"/>
        </w:rPr>
        <w:t xml:space="preserve">». Ο 1ος Στρατηγικός Στόχος της στρατηγικής υγείας για την περίοδο 2021-2027 αφορά στην εξασφάλιση της καθολικής πρόσβασης σε ποιοτικές υπηρεσίες υγείας μέσω εξάλειψης των εμποδίων πρόσβασης και επιπλέον την ενίσχυση της ΠΦΥ με ένταξη ιατρείων Ψυχικής Υγείας εντός αυτής, την αντιμετώπιση των εξαρτήσεων, την ανάπτυξη ενός δικτύου ολοκληρωμένης φροντίδας, την αναβάθμιση της </w:t>
      </w:r>
      <w:proofErr w:type="spellStart"/>
      <w:r w:rsidRPr="00DC776E">
        <w:rPr>
          <w:rFonts w:asciiTheme="minorHAnsi" w:eastAsia="Times New Roman" w:hAnsiTheme="minorHAnsi"/>
        </w:rPr>
        <w:t>ανταποκρισιμότητας</w:t>
      </w:r>
      <w:proofErr w:type="spellEnd"/>
      <w:r w:rsidRPr="00DC776E">
        <w:rPr>
          <w:rFonts w:asciiTheme="minorHAnsi" w:eastAsia="Times New Roman" w:hAnsiTheme="minorHAnsi"/>
        </w:rPr>
        <w:t xml:space="preserve"> της επείγουσας φροντίδας και την αναδιάρθρωση των κέντρων υγείας και των μονάδων αποκατάστασης προκειμένου να εξασφαλιστεί η μακροχρόνια περίθαλψη.»</w:t>
      </w:r>
      <w:r>
        <w:rPr>
          <w:rFonts w:asciiTheme="minorHAnsi" w:eastAsia="Times New Roman" w:hAnsiTheme="minorHAnsi"/>
        </w:rPr>
        <w:t xml:space="preserve"> Οι προτεινόμενες Δράσεις συγκεκριμένα συνάδουν με</w:t>
      </w:r>
      <w:r w:rsidRPr="0016750B">
        <w:rPr>
          <w:rFonts w:asciiTheme="minorHAnsi" w:eastAsia="Times New Roman" w:hAnsiTheme="minorHAnsi"/>
        </w:rPr>
        <w:t xml:space="preserve"> τους ακόλουθους Άξονες</w:t>
      </w:r>
      <w:r>
        <w:rPr>
          <w:rFonts w:asciiTheme="minorHAnsi" w:eastAsia="Times New Roman" w:hAnsiTheme="minorHAnsi"/>
        </w:rPr>
        <w:t xml:space="preserve"> της </w:t>
      </w:r>
      <w:r w:rsidRPr="00911412">
        <w:rPr>
          <w:rFonts w:asciiTheme="minorHAnsi" w:eastAsia="Times New Roman" w:hAnsiTheme="minorHAnsi"/>
          <w:b/>
        </w:rPr>
        <w:t>Εθνική</w:t>
      </w:r>
      <w:r>
        <w:rPr>
          <w:rFonts w:asciiTheme="minorHAnsi" w:eastAsia="Times New Roman" w:hAnsiTheme="minorHAnsi"/>
          <w:b/>
        </w:rPr>
        <w:t>ς</w:t>
      </w:r>
      <w:r w:rsidRPr="00911412">
        <w:rPr>
          <w:rFonts w:asciiTheme="minorHAnsi" w:eastAsia="Times New Roman" w:hAnsiTheme="minorHAnsi"/>
          <w:b/>
        </w:rPr>
        <w:t xml:space="preserve"> Στρατηγική</w:t>
      </w:r>
      <w:r>
        <w:rPr>
          <w:rFonts w:asciiTheme="minorHAnsi" w:eastAsia="Times New Roman" w:hAnsiTheme="minorHAnsi"/>
          <w:b/>
        </w:rPr>
        <w:t>ς</w:t>
      </w:r>
      <w:r w:rsidRPr="00911412">
        <w:rPr>
          <w:rFonts w:asciiTheme="minorHAnsi" w:eastAsia="Times New Roman" w:hAnsiTheme="minorHAnsi"/>
          <w:b/>
        </w:rPr>
        <w:t xml:space="preserve"> Υγείας 2021-2027</w:t>
      </w:r>
      <w:r w:rsidRPr="0016750B">
        <w:rPr>
          <w:rFonts w:asciiTheme="minorHAnsi" w:eastAsia="Times New Roman" w:hAnsiTheme="minorHAnsi"/>
        </w:rPr>
        <w:t xml:space="preserve">: </w:t>
      </w:r>
    </w:p>
    <w:p w14:paraId="04A48F84" w14:textId="77777777" w:rsidR="00C003A1" w:rsidRPr="0016750B" w:rsidRDefault="00C003A1" w:rsidP="00C003A1">
      <w:pPr>
        <w:spacing w:after="0" w:line="240" w:lineRule="auto"/>
        <w:jc w:val="both"/>
        <w:rPr>
          <w:rFonts w:asciiTheme="minorHAnsi" w:eastAsia="Times New Roman" w:hAnsiTheme="minorHAnsi"/>
        </w:rPr>
      </w:pPr>
    </w:p>
    <w:p w14:paraId="38225F98" w14:textId="77777777" w:rsidR="00C003A1" w:rsidRPr="00B121F2" w:rsidRDefault="00C003A1" w:rsidP="00C003A1">
      <w:pPr>
        <w:spacing w:after="0" w:line="240" w:lineRule="auto"/>
        <w:jc w:val="both"/>
        <w:rPr>
          <w:rFonts w:asciiTheme="minorHAnsi" w:eastAsia="Times New Roman" w:hAnsiTheme="minorHAnsi"/>
        </w:rPr>
      </w:pPr>
      <w:r w:rsidRPr="00B121F2">
        <w:rPr>
          <w:rFonts w:asciiTheme="minorHAnsi" w:eastAsia="Times New Roman" w:hAnsiTheme="minorHAnsi"/>
          <w:b/>
        </w:rPr>
        <w:t xml:space="preserve">1.5.2 </w:t>
      </w:r>
      <w:r w:rsidRPr="00B121F2">
        <w:rPr>
          <w:rFonts w:asciiTheme="minorHAnsi" w:eastAsia="Times New Roman" w:hAnsiTheme="minorHAnsi"/>
          <w:u w:val="single"/>
        </w:rPr>
        <w:t xml:space="preserve">Υλοποίηση προγραμμάτων κατ’ </w:t>
      </w:r>
      <w:proofErr w:type="spellStart"/>
      <w:r w:rsidRPr="00B121F2">
        <w:rPr>
          <w:rFonts w:asciiTheme="minorHAnsi" w:eastAsia="Times New Roman" w:hAnsiTheme="minorHAnsi"/>
          <w:u w:val="single"/>
        </w:rPr>
        <w:t>οίκον</w:t>
      </w:r>
      <w:proofErr w:type="spellEnd"/>
      <w:r w:rsidRPr="00B121F2">
        <w:rPr>
          <w:rFonts w:asciiTheme="minorHAnsi" w:eastAsia="Times New Roman" w:hAnsiTheme="minorHAnsi"/>
          <w:u w:val="single"/>
        </w:rPr>
        <w:t xml:space="preserve"> νοσηλείας</w:t>
      </w:r>
      <w:r w:rsidRPr="00B121F2">
        <w:rPr>
          <w:rFonts w:asciiTheme="minorHAnsi" w:eastAsia="Times New Roman" w:hAnsiTheme="minorHAnsi"/>
        </w:rPr>
        <w:t xml:space="preserve"> και ανακουφιστικής φροντίδας σε ασθενείς και πάσχοντες από σοβαρές και χρόνιες παθήσεις για </w:t>
      </w:r>
      <w:proofErr w:type="spellStart"/>
      <w:r w:rsidRPr="00B121F2">
        <w:rPr>
          <w:rFonts w:asciiTheme="minorHAnsi" w:eastAsia="Times New Roman" w:hAnsiTheme="minorHAnsi"/>
        </w:rPr>
        <w:t>μεταθεραπευτική</w:t>
      </w:r>
      <w:proofErr w:type="spellEnd"/>
      <w:r w:rsidRPr="00B121F2">
        <w:rPr>
          <w:rFonts w:asciiTheme="minorHAnsi" w:eastAsia="Times New Roman" w:hAnsiTheme="minorHAnsi"/>
        </w:rPr>
        <w:t xml:space="preserve"> αντιμετώπιση, αποκατάσταση και επανένταξη στα πλαίσια της τριτογενούς πρόληψης</w:t>
      </w:r>
    </w:p>
    <w:p w14:paraId="19BA1D3E" w14:textId="77777777" w:rsidR="00C003A1" w:rsidRPr="00B121F2" w:rsidRDefault="00C003A1" w:rsidP="00C003A1">
      <w:pPr>
        <w:spacing w:after="0" w:line="240" w:lineRule="auto"/>
        <w:jc w:val="both"/>
        <w:rPr>
          <w:rFonts w:asciiTheme="minorHAnsi" w:eastAsia="Times New Roman" w:hAnsiTheme="minorHAnsi"/>
          <w:b/>
        </w:rPr>
      </w:pPr>
      <w:r w:rsidRPr="00B121F2">
        <w:rPr>
          <w:rFonts w:asciiTheme="minorHAnsi" w:eastAsia="Times New Roman" w:hAnsiTheme="minorHAnsi"/>
          <w:b/>
        </w:rPr>
        <w:t xml:space="preserve">1.5.3 </w:t>
      </w:r>
      <w:r w:rsidRPr="00B121F2">
        <w:rPr>
          <w:rFonts w:asciiTheme="minorHAnsi" w:eastAsia="Times New Roman" w:hAnsiTheme="minorHAnsi"/>
        </w:rPr>
        <w:t>Υλοποίηση πλάνου για τη διάρθρωση της μακροχρόνιας φροντίδας και την ενίσχυση των υποστηρικτικών δομών της</w:t>
      </w:r>
    </w:p>
    <w:p w14:paraId="140090E5" w14:textId="77777777" w:rsidR="00C003A1" w:rsidRPr="00B121F2" w:rsidRDefault="00C003A1" w:rsidP="00C003A1">
      <w:pPr>
        <w:spacing w:after="0" w:line="240" w:lineRule="auto"/>
        <w:jc w:val="both"/>
        <w:rPr>
          <w:rFonts w:asciiTheme="minorHAnsi" w:eastAsia="Times New Roman" w:hAnsiTheme="minorHAnsi"/>
        </w:rPr>
      </w:pPr>
      <w:r w:rsidRPr="00B121F2">
        <w:rPr>
          <w:rFonts w:asciiTheme="minorHAnsi" w:eastAsia="Times New Roman" w:hAnsiTheme="minorHAnsi"/>
          <w:b/>
        </w:rPr>
        <w:t xml:space="preserve">1.5.4 </w:t>
      </w:r>
      <w:r w:rsidRPr="00B121F2">
        <w:rPr>
          <w:rFonts w:asciiTheme="minorHAnsi" w:eastAsia="Times New Roman" w:hAnsiTheme="minorHAnsi"/>
        </w:rPr>
        <w:t xml:space="preserve">Ανάπτυξη υπηρεσιών και προγραμμάτων ενίσχυσης ομάδων αυτοβοήθειας και </w:t>
      </w:r>
      <w:proofErr w:type="spellStart"/>
      <w:r w:rsidRPr="00B121F2">
        <w:rPr>
          <w:rFonts w:asciiTheme="minorHAnsi" w:eastAsia="Times New Roman" w:hAnsiTheme="minorHAnsi"/>
        </w:rPr>
        <w:t>αυτοφροντίδας</w:t>
      </w:r>
      <w:proofErr w:type="spellEnd"/>
      <w:r w:rsidRPr="00B121F2">
        <w:rPr>
          <w:rFonts w:asciiTheme="minorHAnsi" w:eastAsia="Times New Roman" w:hAnsiTheme="minorHAnsi"/>
        </w:rPr>
        <w:t xml:space="preserve"> των ασθενών, καθώς και κατάρτιση των τυπικών και άτυπων φροντιστών τους</w:t>
      </w:r>
    </w:p>
    <w:p w14:paraId="74C34B99" w14:textId="77777777" w:rsidR="00C003A1" w:rsidRPr="0016750B" w:rsidRDefault="00C003A1" w:rsidP="00C003A1">
      <w:pPr>
        <w:spacing w:after="0" w:line="240" w:lineRule="auto"/>
        <w:jc w:val="both"/>
        <w:rPr>
          <w:rFonts w:asciiTheme="minorHAnsi" w:eastAsia="Times New Roman" w:hAnsiTheme="minorHAnsi"/>
        </w:rPr>
      </w:pPr>
      <w:r w:rsidRPr="0016750B">
        <w:rPr>
          <w:rFonts w:asciiTheme="minorHAnsi" w:eastAsia="Times New Roman" w:hAnsiTheme="minorHAnsi"/>
          <w:b/>
        </w:rPr>
        <w:t>1.6.1.</w:t>
      </w:r>
      <w:r w:rsidRPr="0016750B">
        <w:rPr>
          <w:rFonts w:asciiTheme="minorHAnsi" w:eastAsia="Times New Roman" w:hAnsiTheme="minorHAnsi"/>
        </w:rPr>
        <w:t xml:space="preserve"> </w:t>
      </w:r>
      <w:r w:rsidRPr="0016750B">
        <w:rPr>
          <w:rFonts w:asciiTheme="minorHAnsi" w:eastAsia="Times New Roman" w:hAnsiTheme="minorHAnsi"/>
          <w:u w:val="single"/>
        </w:rPr>
        <w:t>Ανάπτυξη και Παροχή Εξειδικευμένων Υπηρεσιών Ψυχικής Υγείας</w:t>
      </w:r>
      <w:r w:rsidRPr="0016750B">
        <w:rPr>
          <w:rFonts w:asciiTheme="minorHAnsi" w:eastAsia="Times New Roman" w:hAnsiTheme="minorHAnsi"/>
        </w:rPr>
        <w:t xml:space="preserve"> λόγω νέων αναδυομένων αναγκών και νέων εξαρτήσεων (επαγγελματίες επιφορτιζόμενοι από την αντιμετώπιση κρίσεων, εθισμός στα κοινωνικά μέσα δικτύωσης) και Δημιουργία Εξειδικευμένων Δομών για </w:t>
      </w:r>
      <w:proofErr w:type="spellStart"/>
      <w:r w:rsidRPr="0016750B">
        <w:rPr>
          <w:rFonts w:asciiTheme="minorHAnsi" w:eastAsia="Times New Roman" w:hAnsiTheme="minorHAnsi"/>
        </w:rPr>
        <w:t>Alzheimer</w:t>
      </w:r>
      <w:proofErr w:type="spellEnd"/>
      <w:r w:rsidRPr="0016750B">
        <w:rPr>
          <w:rFonts w:asciiTheme="minorHAnsi" w:eastAsia="Times New Roman" w:hAnsiTheme="minorHAnsi"/>
        </w:rPr>
        <w:t>, αυτισμό κ.α.</w:t>
      </w:r>
    </w:p>
    <w:p w14:paraId="59BAEBF8" w14:textId="542CE7ED" w:rsidR="009B6593" w:rsidRPr="009B6593" w:rsidRDefault="00C003A1" w:rsidP="009B6593">
      <w:pPr>
        <w:spacing w:after="0" w:line="240" w:lineRule="auto"/>
        <w:jc w:val="both"/>
        <w:rPr>
          <w:rFonts w:asciiTheme="minorHAnsi" w:eastAsia="Times New Roman" w:hAnsiTheme="minorHAnsi"/>
          <w:lang w:val="en-US"/>
        </w:rPr>
      </w:pPr>
      <w:r w:rsidRPr="0016750B">
        <w:rPr>
          <w:rFonts w:asciiTheme="minorHAnsi" w:eastAsia="Times New Roman" w:hAnsiTheme="minorHAnsi"/>
          <w:b/>
        </w:rPr>
        <w:t>1.6.2.</w:t>
      </w:r>
      <w:r w:rsidRPr="0016750B">
        <w:rPr>
          <w:rFonts w:asciiTheme="minorHAnsi" w:eastAsia="Times New Roman" w:hAnsiTheme="minorHAnsi"/>
        </w:rPr>
        <w:t xml:space="preserve"> </w:t>
      </w:r>
      <w:r w:rsidRPr="0016750B">
        <w:rPr>
          <w:rFonts w:asciiTheme="minorHAnsi" w:eastAsia="Times New Roman" w:hAnsiTheme="minorHAnsi"/>
          <w:u w:val="single"/>
        </w:rPr>
        <w:t>Ανάπτυξη πρωτοβάθμιων και κοινοτικών υπηρεσιών ψυχικής υγείας</w:t>
      </w:r>
      <w:r w:rsidRPr="0016750B">
        <w:rPr>
          <w:rFonts w:asciiTheme="minorHAnsi" w:eastAsia="Times New Roman" w:hAnsiTheme="minorHAnsi"/>
        </w:rPr>
        <w:t xml:space="preserve"> σε κάθε τομέα (ΤΟΨΥ) με έμφαση στις υπηρεσίες παιδιών, εφήβων και ατόμων τρίτης ηλικίας στελεχωμένες από ομάδες επαγγελματιών και αξιοποιώντας σύγχρονες τεχνολογίες με ειδικές διατάξεις για άτομα με Διάχυτες Αναπτυξιακές Διαταραχές (ΔΑΔ), διατροφικές διαταραχές και διαταραχές του αυτιστικού φάσματος</w:t>
      </w:r>
    </w:p>
    <w:p w14:paraId="0F3756BB" w14:textId="79E7FEF5" w:rsidR="009B6593" w:rsidRDefault="009B6593" w:rsidP="00C003A1">
      <w:pPr>
        <w:rPr>
          <w:lang w:val="en-US"/>
        </w:rPr>
      </w:pPr>
      <w:r>
        <w:rPr>
          <w:lang w:val="en-US"/>
        </w:rPr>
        <w:t>-------------------------------------------------------------------------------------------------------------------------</w:t>
      </w:r>
    </w:p>
    <w:p w14:paraId="5F0FDAE1" w14:textId="77777777" w:rsidR="009B6593" w:rsidRPr="009B6593" w:rsidRDefault="009B6593" w:rsidP="009B6593">
      <w:pPr>
        <w:spacing w:after="120" w:line="240" w:lineRule="auto"/>
        <w:jc w:val="both"/>
        <w:rPr>
          <w:rFonts w:cs="Calibri"/>
          <w:u w:val="single"/>
        </w:rPr>
      </w:pPr>
      <w:r w:rsidRPr="009B6593">
        <w:rPr>
          <w:rFonts w:cs="Calibri"/>
          <w:u w:val="single"/>
        </w:rPr>
        <w:t>Οι προτεινόμενες Δράσεις Ψυχικής Υγείας υλοποιούνται κατόπιν της έκδοσης σχετικής Υπουργικής Απόφασης για έγκριση από άποψη Σκοπιμότητας. Επίσης, εκδίδονται αρμοδίως από τη Διεύθυνση Ψυχικής Υγείας Άδειες Ίδρυσης και Λειτουργίας για τις Δομές τη λειτουργία των οποίων αναλαμβάνουν εποπτευόμενοι από το Υπουργείο Φορείς (ΝΠΙΔ &amp; ΝΠΔΔ) σύμφωνα με τη διαδικασία που προβλέπεται στο θεσμικό πλαίσιο (ενδεικτικά: Ν.2716/1999, Ν.5129/2024 κοκ).</w:t>
      </w:r>
    </w:p>
    <w:p w14:paraId="7E4CE511" w14:textId="77777777" w:rsidR="009B6593" w:rsidRPr="009B6593" w:rsidRDefault="009B6593" w:rsidP="009B6593">
      <w:pPr>
        <w:pStyle w:val="21"/>
        <w:spacing w:after="80" w:line="240" w:lineRule="auto"/>
        <w:ind w:left="0"/>
        <w:rPr>
          <w:rFonts w:ascii="Calibri" w:hAnsi="Calibri" w:cs="Calibri"/>
          <w:sz w:val="22"/>
          <w:szCs w:val="22"/>
          <w:u w:val="single"/>
        </w:rPr>
      </w:pPr>
      <w:r w:rsidRPr="009B6593">
        <w:rPr>
          <w:rFonts w:ascii="Calibri" w:hAnsi="Calibri" w:cs="Calibri"/>
          <w:sz w:val="22"/>
          <w:szCs w:val="22"/>
          <w:u w:val="single"/>
        </w:rPr>
        <w:t>Τα παραπάνω αποτελούν στοιχεία ωρίμανσης της υλοποίησης  των προτάσεων.</w:t>
      </w:r>
    </w:p>
    <w:p w14:paraId="35A6E79A" w14:textId="77777777" w:rsidR="009B6593" w:rsidRPr="009B6593" w:rsidRDefault="009B6593" w:rsidP="00C003A1"/>
    <w:sectPr w:rsidR="009B6593" w:rsidRPr="009B6593">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05F0C"/>
    <w:multiLevelType w:val="hybridMultilevel"/>
    <w:tmpl w:val="AB8CB77E"/>
    <w:lvl w:ilvl="0" w:tplc="1026C9C2">
      <w:start w:val="1"/>
      <w:numFmt w:val="decimal"/>
      <w:lvlText w:val="%1."/>
      <w:lvlJc w:val="left"/>
      <w:pPr>
        <w:ind w:left="720" w:hanging="72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 w15:restartNumberingAfterBreak="0">
    <w:nsid w:val="167A6EFD"/>
    <w:multiLevelType w:val="hybridMultilevel"/>
    <w:tmpl w:val="29507074"/>
    <w:lvl w:ilvl="0" w:tplc="C2B8BDF0">
      <w:start w:val="50"/>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175A0CA0"/>
    <w:multiLevelType w:val="hybridMultilevel"/>
    <w:tmpl w:val="F440BD6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 w15:restartNumberingAfterBreak="0">
    <w:nsid w:val="1AAA1D11"/>
    <w:multiLevelType w:val="hybridMultilevel"/>
    <w:tmpl w:val="8E30494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4F2A4E22"/>
    <w:multiLevelType w:val="hybridMultilevel"/>
    <w:tmpl w:val="8FA2C22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52DA3DB3"/>
    <w:multiLevelType w:val="hybridMultilevel"/>
    <w:tmpl w:val="10BA125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55FC6C92"/>
    <w:multiLevelType w:val="hybridMultilevel"/>
    <w:tmpl w:val="D772A852"/>
    <w:lvl w:ilvl="0" w:tplc="04080001">
      <w:start w:val="1"/>
      <w:numFmt w:val="bullet"/>
      <w:lvlText w:val=""/>
      <w:lvlJc w:val="left"/>
      <w:pPr>
        <w:ind w:left="720" w:hanging="360"/>
      </w:pPr>
      <w:rPr>
        <w:rFonts w:ascii="Symbol" w:hAnsi="Symbol" w:hint="default"/>
      </w:rPr>
    </w:lvl>
    <w:lvl w:ilvl="1" w:tplc="EC2CEDB6">
      <w:numFmt w:val="bullet"/>
      <w:lvlText w:val="–"/>
      <w:lvlJc w:val="left"/>
      <w:pPr>
        <w:ind w:left="1440" w:hanging="360"/>
      </w:pPr>
      <w:rPr>
        <w:rFonts w:ascii="Calibri" w:eastAsia="Calibri" w:hAnsi="Calibri" w:cs="Calibri"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578545BD"/>
    <w:multiLevelType w:val="hybridMultilevel"/>
    <w:tmpl w:val="35F0AA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687D3EEF"/>
    <w:multiLevelType w:val="hybridMultilevel"/>
    <w:tmpl w:val="F2D69C9A"/>
    <w:lvl w:ilvl="0" w:tplc="0408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0496C7A"/>
    <w:multiLevelType w:val="hybridMultilevel"/>
    <w:tmpl w:val="8D2EC7D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2049639572">
    <w:abstractNumId w:val="0"/>
  </w:num>
  <w:num w:numId="2" w16cid:durableId="1657030267">
    <w:abstractNumId w:val="8"/>
  </w:num>
  <w:num w:numId="3" w16cid:durableId="933365348">
    <w:abstractNumId w:val="2"/>
  </w:num>
  <w:num w:numId="4" w16cid:durableId="1892231893">
    <w:abstractNumId w:val="5"/>
  </w:num>
  <w:num w:numId="5" w16cid:durableId="346178553">
    <w:abstractNumId w:val="7"/>
  </w:num>
  <w:num w:numId="6" w16cid:durableId="1040738642">
    <w:abstractNumId w:val="1"/>
  </w:num>
  <w:num w:numId="7" w16cid:durableId="1806047114">
    <w:abstractNumId w:val="3"/>
  </w:num>
  <w:num w:numId="8" w16cid:durableId="912159185">
    <w:abstractNumId w:val="4"/>
  </w:num>
  <w:num w:numId="9" w16cid:durableId="934677270">
    <w:abstractNumId w:val="6"/>
  </w:num>
  <w:num w:numId="10" w16cid:durableId="9076120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3A1"/>
    <w:rsid w:val="001349DA"/>
    <w:rsid w:val="002A345F"/>
    <w:rsid w:val="002E004E"/>
    <w:rsid w:val="00825E97"/>
    <w:rsid w:val="008A6ECB"/>
    <w:rsid w:val="009B6593"/>
    <w:rsid w:val="00AD75C1"/>
    <w:rsid w:val="00C003A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2C722"/>
  <w15:chartTrackingRefBased/>
  <w15:docId w15:val="{4622C8A6-FCC9-4639-A6C2-E19BABA8E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C003A1"/>
    <w:pPr>
      <w:spacing w:after="200" w:line="276" w:lineRule="auto"/>
    </w:pPr>
    <w:rPr>
      <w:rFonts w:ascii="Calibri" w:eastAsia="Calibri" w:hAnsi="Calibri" w:cs="Times New Roman"/>
      <w:kern w:val="0"/>
      <w14:ligatures w14:val="none"/>
    </w:rPr>
  </w:style>
  <w:style w:type="paragraph" w:styleId="1">
    <w:name w:val="heading 1"/>
    <w:basedOn w:val="a"/>
    <w:next w:val="a"/>
    <w:link w:val="1Char"/>
    <w:uiPriority w:val="9"/>
    <w:qFormat/>
    <w:rsid w:val="00C003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C003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C003A1"/>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C003A1"/>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C003A1"/>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C003A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C003A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C003A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C003A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C003A1"/>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C003A1"/>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C003A1"/>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C003A1"/>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C003A1"/>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C003A1"/>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C003A1"/>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C003A1"/>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C003A1"/>
    <w:rPr>
      <w:rFonts w:eastAsiaTheme="majorEastAsia" w:cstheme="majorBidi"/>
      <w:color w:val="272727" w:themeColor="text1" w:themeTint="D8"/>
    </w:rPr>
  </w:style>
  <w:style w:type="paragraph" w:styleId="a3">
    <w:name w:val="Title"/>
    <w:basedOn w:val="a"/>
    <w:next w:val="a"/>
    <w:link w:val="Char"/>
    <w:uiPriority w:val="10"/>
    <w:qFormat/>
    <w:rsid w:val="00C003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C003A1"/>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C003A1"/>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C003A1"/>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C003A1"/>
    <w:pPr>
      <w:spacing w:before="160"/>
      <w:jc w:val="center"/>
    </w:pPr>
    <w:rPr>
      <w:i/>
      <w:iCs/>
      <w:color w:val="404040" w:themeColor="text1" w:themeTint="BF"/>
    </w:rPr>
  </w:style>
  <w:style w:type="character" w:customStyle="1" w:styleId="Char1">
    <w:name w:val="Απόσπασμα Char"/>
    <w:basedOn w:val="a0"/>
    <w:link w:val="a5"/>
    <w:uiPriority w:val="29"/>
    <w:rsid w:val="00C003A1"/>
    <w:rPr>
      <w:i/>
      <w:iCs/>
      <w:color w:val="404040" w:themeColor="text1" w:themeTint="BF"/>
    </w:rPr>
  </w:style>
  <w:style w:type="paragraph" w:styleId="a6">
    <w:name w:val="List Paragraph"/>
    <w:basedOn w:val="a"/>
    <w:link w:val="Char2"/>
    <w:uiPriority w:val="34"/>
    <w:qFormat/>
    <w:rsid w:val="00C003A1"/>
    <w:pPr>
      <w:ind w:left="720"/>
      <w:contextualSpacing/>
    </w:pPr>
  </w:style>
  <w:style w:type="character" w:styleId="a7">
    <w:name w:val="Intense Emphasis"/>
    <w:basedOn w:val="a0"/>
    <w:uiPriority w:val="21"/>
    <w:qFormat/>
    <w:rsid w:val="00C003A1"/>
    <w:rPr>
      <w:i/>
      <w:iCs/>
      <w:color w:val="0F4761" w:themeColor="accent1" w:themeShade="BF"/>
    </w:rPr>
  </w:style>
  <w:style w:type="paragraph" w:styleId="a8">
    <w:name w:val="Intense Quote"/>
    <w:basedOn w:val="a"/>
    <w:next w:val="a"/>
    <w:link w:val="Char3"/>
    <w:uiPriority w:val="30"/>
    <w:qFormat/>
    <w:rsid w:val="00C003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Έντονο απόσπ. Char"/>
    <w:basedOn w:val="a0"/>
    <w:link w:val="a8"/>
    <w:uiPriority w:val="30"/>
    <w:rsid w:val="00C003A1"/>
    <w:rPr>
      <w:i/>
      <w:iCs/>
      <w:color w:val="0F4761" w:themeColor="accent1" w:themeShade="BF"/>
    </w:rPr>
  </w:style>
  <w:style w:type="character" w:styleId="a9">
    <w:name w:val="Intense Reference"/>
    <w:basedOn w:val="a0"/>
    <w:uiPriority w:val="32"/>
    <w:qFormat/>
    <w:rsid w:val="00C003A1"/>
    <w:rPr>
      <w:b/>
      <w:bCs/>
      <w:smallCaps/>
      <w:color w:val="0F4761" w:themeColor="accent1" w:themeShade="BF"/>
      <w:spacing w:val="5"/>
    </w:rPr>
  </w:style>
  <w:style w:type="character" w:customStyle="1" w:styleId="Char2">
    <w:name w:val="Παράγραφος λίστας Char"/>
    <w:basedOn w:val="a0"/>
    <w:link w:val="a6"/>
    <w:uiPriority w:val="34"/>
    <w:locked/>
    <w:rsid w:val="00C003A1"/>
  </w:style>
  <w:style w:type="table" w:styleId="aa">
    <w:name w:val="Table Grid"/>
    <w:basedOn w:val="a1"/>
    <w:uiPriority w:val="39"/>
    <w:rsid w:val="00C003A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Σώμα κείμενου με εσοχή 21"/>
    <w:basedOn w:val="a"/>
    <w:rsid w:val="009B6593"/>
    <w:pPr>
      <w:suppressAutoHyphens/>
      <w:spacing w:after="120" w:line="480" w:lineRule="auto"/>
      <w:ind w:left="283"/>
      <w:jc w:val="both"/>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Pages>
  <Words>2458</Words>
  <Characters>13276</Characters>
  <Application>Microsoft Office Word</Application>
  <DocSecurity>0</DocSecurity>
  <Lines>110</Lines>
  <Paragraphs>31</Paragraphs>
  <ScaleCrop>false</ScaleCrop>
  <Company>MOD</Company>
  <LinksUpToDate>false</LinksUpToDate>
  <CharactersWithSpaces>15703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ΚΑΡΑΜΑΝΟΣ ΑΝΔΡΕΑΣ</dc:creator>
  <cp:keywords/>
  <dc:description/>
  <cp:lastModifiedBy>ΚΑΡΑΜΑΝΟΣ ΑΝΔΡΕΑΣ</cp:lastModifiedBy>
  <cp:revision>3</cp:revision>
  <dcterms:created xsi:type="dcterms:W3CDTF">2025-11-10T07:18:00Z</dcterms:created>
  <dcterms:modified xsi:type="dcterms:W3CDTF">2026-03-26T08:31:00Z</dcterms:modified>
</cp:coreProperties>
</file>